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附件3</w:t>
      </w:r>
    </w:p>
    <w:p>
      <w:pPr>
        <w:spacing w:line="570" w:lineRule="exact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spacing w:line="57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温 州 市 科 技 成 果 转 化 项 目</w:t>
      </w:r>
    </w:p>
    <w:p>
      <w:pPr>
        <w:spacing w:line="57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申 报 书</w:t>
      </w:r>
    </w:p>
    <w:p>
      <w:pPr>
        <w:spacing w:line="570" w:lineRule="exact"/>
        <w:jc w:val="center"/>
        <w:rPr>
          <w:rFonts w:hint="default" w:ascii="Times New Roman" w:hAnsi="Times New Roman" w:eastAsia="黑体" w:cs="Times New Roman"/>
          <w:b/>
          <w:sz w:val="48"/>
          <w:szCs w:val="48"/>
          <w:highlight w:val="none"/>
        </w:rPr>
      </w:pPr>
    </w:p>
    <w:p>
      <w:pPr>
        <w:spacing w:line="570" w:lineRule="exact"/>
        <w:jc w:val="center"/>
        <w:rPr>
          <w:rFonts w:hint="default" w:ascii="Times New Roman" w:hAnsi="Times New Roman" w:eastAsia="黑体" w:cs="Times New Roman"/>
          <w:b/>
          <w:sz w:val="48"/>
          <w:szCs w:val="48"/>
          <w:highlight w:val="none"/>
        </w:rPr>
      </w:pPr>
    </w:p>
    <w:p>
      <w:pPr>
        <w:spacing w:line="570" w:lineRule="exact"/>
        <w:jc w:val="center"/>
        <w:rPr>
          <w:rFonts w:hint="default" w:ascii="Times New Roman" w:hAnsi="Times New Roman" w:eastAsia="黑体" w:cs="Times New Roman"/>
          <w:b/>
          <w:sz w:val="48"/>
          <w:szCs w:val="48"/>
          <w:highlight w:val="none"/>
        </w:rPr>
      </w:pPr>
    </w:p>
    <w:p>
      <w:pPr>
        <w:spacing w:line="570" w:lineRule="exact"/>
        <w:jc w:val="center"/>
        <w:rPr>
          <w:rFonts w:hint="default" w:ascii="Times New Roman" w:hAnsi="Times New Roman" w:eastAsia="黑体" w:cs="Times New Roman"/>
          <w:b/>
          <w:sz w:val="48"/>
          <w:szCs w:val="48"/>
          <w:highlight w:val="none"/>
        </w:rPr>
      </w:pPr>
    </w:p>
    <w:p>
      <w:pPr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70" w:lineRule="exact"/>
        <w:ind w:firstLine="420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383540</wp:posOffset>
                </wp:positionV>
                <wp:extent cx="3018790" cy="23495"/>
                <wp:effectExtent l="0" t="6350" r="10160" b="8255"/>
                <wp:wrapNone/>
                <wp:docPr id="3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3018790" cy="2349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" o:spid="_x0000_s1026" o:spt="32" type="#_x0000_t32" style="position:absolute;left:0pt;flip:y;margin-left:130.6pt;margin-top:30.2pt;height:1.85pt;width:237.7pt;z-index:251660288;mso-width-relative:page;mso-height-relative:page;" filled="f" stroked="t" coordsize="21600,21600" o:gfxdata="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MB0arPXAAAACQEAAA8AAAAAAAAAAQAgAAAA&#10;OAAAAGRycy9kb3ducmV2LnhtbFBLAQIUABQAAAAIAIdO4kAQof4o9gEAAL4DAAAOAAAAAAAAAAEA&#10;IAAAADwBAABkcnMvZTJvRG9jLnhtbFBLBQYAAAAABgAGAFkBAACkBQAAAAA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 xml:space="preserve">项 目 名 称 : 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</w:t>
      </w:r>
    </w:p>
    <w:p>
      <w:pPr>
        <w:spacing w:line="570" w:lineRule="exact"/>
        <w:ind w:firstLine="42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405765</wp:posOffset>
                </wp:positionV>
                <wp:extent cx="3018790" cy="23495"/>
                <wp:effectExtent l="0" t="6350" r="10160" b="8255"/>
                <wp:wrapNone/>
                <wp:docPr id="4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3018790" cy="2349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" o:spid="_x0000_s1026" o:spt="32" type="#_x0000_t32" style="position:absolute;left:0pt;flip:y;margin-left:130.6pt;margin-top:31.95pt;height:1.85pt;width:237.7pt;z-index:251661312;mso-width-relative:page;mso-height-relative:page;" filled="f" stroked="t" coordsize="21600,21600" o:gfxdata="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A2wHNHXAAAACQEAAA8AAAAAAAAAAQAgAAAA&#10;OAAAAGRycy9kb3ducmV2LnhtbFBLAQIUABQAAAAIAIdO4kAKVGBK9gEAAL4DAAAOAAAAAAAAAAEA&#10;IAAAADwBAABkcnMvZTJvRG9jLnhtbFBLBQYAAAAABgAGAFkBAACkBQAAAAA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 xml:space="preserve">申 请 单 位 :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</w:t>
      </w:r>
      <w:r>
        <w:rPr>
          <w:rFonts w:hint="default" w:ascii="Times New Roman" w:hAnsi="Times New Roman" w:cs="Times New Roman"/>
          <w:w w:val="98"/>
          <w:sz w:val="28"/>
          <w:highlight w:val="none"/>
        </w:rPr>
        <w:t>（盖章）</w:t>
      </w:r>
    </w:p>
    <w:p>
      <w:pPr>
        <w:spacing w:line="570" w:lineRule="exact"/>
        <w:ind w:firstLine="642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</w:p>
    <w:p>
      <w:pPr>
        <w:spacing w:line="570" w:lineRule="exact"/>
        <w:ind w:firstLine="420" w:firstLineChars="200"/>
        <w:rPr>
          <w:rFonts w:hint="default" w:ascii="Times New Roman" w:hAnsi="Times New Roman" w:eastAsia="仿宋_GB2312" w:cs="Times New Roman"/>
          <w:spacing w:val="32"/>
          <w:sz w:val="32"/>
          <w:szCs w:val="32"/>
          <w:highlight w:val="none"/>
        </w:rPr>
      </w:pPr>
      <w:bookmarkStart w:id="0" w:name="_GoBack"/>
      <w:r>
        <w:rPr>
          <w:rFonts w:hint="default" w:ascii="Times New Roman" w:hAnsi="Times New Roman" w:cs="Times New Roman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405765</wp:posOffset>
                </wp:positionV>
                <wp:extent cx="3018790" cy="23495"/>
                <wp:effectExtent l="0" t="6350" r="10160" b="8255"/>
                <wp:wrapNone/>
                <wp:docPr id="5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3018790" cy="2349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" o:spid="_x0000_s1026" o:spt="32" type="#_x0000_t32" style="position:absolute;left:0pt;flip:y;margin-left:130.6pt;margin-top:31.95pt;height:1.85pt;width:237.7pt;z-index:251662336;mso-width-relative:page;mso-height-relative:page;" filled="f" stroked="t" coordsize="21600,21600" o:gfxdata="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A2wHNHXAAAACQEAAA8AAAAAAAAAAQAgAAAA&#10;OAAAAGRycy9kb3ducmV2LnhtbFBLAQIUABQAAAAIAIdO4kCa0HBG9gEAAL4DAAAOAAAAAAAAAAEA&#10;IAAAADwBAABkcnMvZTJvRG9jLnhtbFBLBQYAAAAABgAGAFkBAACkBQAAAAA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bookmarkEnd w:id="0"/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申 报 日 期 ：</w:t>
      </w:r>
    </w:p>
    <w:p>
      <w:pPr>
        <w:spacing w:line="570" w:lineRule="exact"/>
        <w:jc w:val="center"/>
        <w:rPr>
          <w:rFonts w:hint="default" w:ascii="Times New Roman" w:hAnsi="Times New Roman" w:eastAsia="仿宋_GB2312" w:cs="Times New Roman"/>
          <w:spacing w:val="32"/>
          <w:sz w:val="32"/>
          <w:szCs w:val="32"/>
          <w:highlight w:val="none"/>
        </w:rPr>
      </w:pPr>
    </w:p>
    <w:p>
      <w:pPr>
        <w:spacing w:line="570" w:lineRule="exact"/>
        <w:jc w:val="center"/>
        <w:rPr>
          <w:rFonts w:hint="default" w:ascii="Times New Roman" w:hAnsi="Times New Roman" w:eastAsia="仿宋_GB2312" w:cs="Times New Roman"/>
          <w:spacing w:val="32"/>
          <w:sz w:val="32"/>
          <w:szCs w:val="32"/>
          <w:highlight w:val="none"/>
        </w:rPr>
      </w:pPr>
    </w:p>
    <w:p>
      <w:pPr>
        <w:spacing w:line="570" w:lineRule="exact"/>
        <w:jc w:val="center"/>
        <w:rPr>
          <w:rFonts w:hint="default" w:ascii="Times New Roman" w:hAnsi="Times New Roman" w:eastAsia="仿宋_GB2312" w:cs="Times New Roman"/>
          <w:spacing w:val="32"/>
          <w:sz w:val="32"/>
          <w:szCs w:val="32"/>
          <w:highlight w:val="none"/>
        </w:rPr>
      </w:pPr>
    </w:p>
    <w:p>
      <w:pPr>
        <w:spacing w:line="570" w:lineRule="exact"/>
        <w:jc w:val="center"/>
        <w:rPr>
          <w:rFonts w:hint="default" w:ascii="Times New Roman" w:hAnsi="Times New Roman" w:eastAsia="仿宋_GB2312" w:cs="Times New Roman"/>
          <w:spacing w:val="32"/>
          <w:sz w:val="32"/>
          <w:szCs w:val="32"/>
          <w:highlight w:val="none"/>
        </w:rPr>
      </w:pPr>
    </w:p>
    <w:p>
      <w:pPr>
        <w:spacing w:line="570" w:lineRule="exact"/>
        <w:jc w:val="center"/>
        <w:rPr>
          <w:rFonts w:hint="default" w:ascii="Times New Roman" w:hAnsi="Times New Roman" w:eastAsia="仿宋_GB2312" w:cs="Times New Roman"/>
          <w:spacing w:val="32"/>
          <w:sz w:val="32"/>
          <w:szCs w:val="32"/>
          <w:highlight w:val="none"/>
        </w:rPr>
      </w:pPr>
    </w:p>
    <w:p>
      <w:pPr>
        <w:spacing w:line="570" w:lineRule="exact"/>
        <w:jc w:val="center"/>
        <w:rPr>
          <w:rFonts w:hint="default" w:ascii="Times New Roman" w:hAnsi="Times New Roman" w:eastAsia="仿宋_GB2312" w:cs="Times New Roman"/>
          <w:spacing w:val="32"/>
          <w:sz w:val="32"/>
          <w:szCs w:val="32"/>
          <w:highlight w:val="none"/>
        </w:rPr>
      </w:pPr>
    </w:p>
    <w:p>
      <w:pPr>
        <w:spacing w:line="570" w:lineRule="exact"/>
        <w:ind w:firstLine="1926" w:firstLineChars="500"/>
        <w:rPr>
          <w:rFonts w:hint="default" w:ascii="Times New Roman" w:hAnsi="Times New Roman" w:eastAsia="仿宋_GB2312" w:cs="Times New Roman"/>
          <w:b/>
          <w:bCs/>
          <w:spacing w:val="3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pacing w:val="32"/>
          <w:sz w:val="32"/>
          <w:szCs w:val="32"/>
          <w:highlight w:val="none"/>
        </w:rPr>
        <w:t>温 州 市 科 学 技 术 局</w:t>
      </w:r>
    </w:p>
    <w:p>
      <w:pPr>
        <w:spacing w:line="570" w:lineRule="exact"/>
        <w:jc w:val="center"/>
        <w:rPr>
          <w:rFonts w:hint="default" w:ascii="Times New Roman" w:hAnsi="Times New Roman" w:eastAsia="仿宋_GB2312" w:cs="Times New Roman"/>
          <w:spacing w:val="3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pacing w:val="30"/>
          <w:sz w:val="32"/>
          <w:szCs w:val="32"/>
          <w:highlight w:val="none"/>
        </w:rPr>
        <w:t xml:space="preserve">二 </w:t>
      </w:r>
      <w:r>
        <w:rPr>
          <w:rFonts w:hint="default" w:ascii="Times New Roman" w:hAnsi="Times New Roman" w:cs="Times New Roman"/>
          <w:b/>
          <w:bCs/>
          <w:spacing w:val="30"/>
          <w:sz w:val="32"/>
          <w:szCs w:val="32"/>
          <w:highlight w:val="none"/>
        </w:rPr>
        <w:t>〇</w:t>
      </w:r>
      <w:r>
        <w:rPr>
          <w:rFonts w:hint="default" w:ascii="Times New Roman" w:hAnsi="Times New Roman" w:eastAsia="仿宋_GB2312" w:cs="Times New Roman"/>
          <w:b/>
          <w:bCs/>
          <w:spacing w:val="30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pacing w:val="30"/>
          <w:sz w:val="32"/>
          <w:szCs w:val="32"/>
          <w:highlight w:val="none"/>
          <w:lang w:eastAsia="zh-CN"/>
        </w:rPr>
        <w:t>二</w:t>
      </w:r>
      <w:r>
        <w:rPr>
          <w:rFonts w:hint="eastAsia" w:eastAsia="仿宋_GB2312" w:cs="Times New Roman"/>
          <w:b/>
          <w:bCs/>
          <w:spacing w:val="3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pacing w:val="30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b/>
          <w:bCs/>
          <w:spacing w:val="30"/>
          <w:sz w:val="32"/>
          <w:szCs w:val="32"/>
          <w:highlight w:val="none"/>
        </w:rPr>
        <w:t xml:space="preserve"> 年 制</w:t>
      </w:r>
    </w:p>
    <w:tbl>
      <w:tblPr>
        <w:tblStyle w:val="4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04"/>
        <w:gridCol w:w="211"/>
        <w:gridCol w:w="797"/>
        <w:gridCol w:w="180"/>
        <w:gridCol w:w="222"/>
        <w:gridCol w:w="151"/>
        <w:gridCol w:w="982"/>
        <w:gridCol w:w="307"/>
        <w:gridCol w:w="312"/>
        <w:gridCol w:w="462"/>
        <w:gridCol w:w="37"/>
        <w:gridCol w:w="557"/>
        <w:gridCol w:w="672"/>
        <w:gridCol w:w="151"/>
        <w:gridCol w:w="45"/>
        <w:gridCol w:w="1049"/>
        <w:gridCol w:w="12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75" w:type="dxa"/>
            <w:gridSpan w:val="1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pacing w:val="30"/>
                <w:sz w:val="32"/>
                <w:szCs w:val="32"/>
                <w:highlight w:val="none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4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单位名称</w:t>
            </w:r>
          </w:p>
        </w:tc>
        <w:tc>
          <w:tcPr>
            <w:tcW w:w="6441" w:type="dxa"/>
            <w:gridSpan w:val="1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4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统一社会信用代码</w:t>
            </w:r>
          </w:p>
        </w:tc>
        <w:tc>
          <w:tcPr>
            <w:tcW w:w="6441" w:type="dxa"/>
            <w:gridSpan w:val="1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注册时间</w:t>
            </w:r>
          </w:p>
        </w:tc>
        <w:tc>
          <w:tcPr>
            <w:tcW w:w="2543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2543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所属行业</w:t>
            </w:r>
          </w:p>
        </w:tc>
        <w:tc>
          <w:tcPr>
            <w:tcW w:w="2543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地    址</w:t>
            </w:r>
          </w:p>
        </w:tc>
        <w:tc>
          <w:tcPr>
            <w:tcW w:w="4890" w:type="dxa"/>
            <w:gridSpan w:val="1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邮政编码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法人代表</w:t>
            </w: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身份证号码</w:t>
            </w:r>
          </w:p>
        </w:tc>
        <w:tc>
          <w:tcPr>
            <w:tcW w:w="2040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联系电话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联 系 人</w:t>
            </w: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电子邮箱</w:t>
            </w:r>
          </w:p>
        </w:tc>
        <w:tc>
          <w:tcPr>
            <w:tcW w:w="2040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联系电话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开户银行</w:t>
            </w:r>
          </w:p>
        </w:tc>
        <w:tc>
          <w:tcPr>
            <w:tcW w:w="2850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2040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账    号</w:t>
            </w:r>
          </w:p>
        </w:tc>
        <w:tc>
          <w:tcPr>
            <w:tcW w:w="2739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企业类型</w:t>
            </w:r>
          </w:p>
        </w:tc>
        <w:tc>
          <w:tcPr>
            <w:tcW w:w="7629" w:type="dxa"/>
            <w:gridSpan w:val="17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 高新技术企业□      科技型企业□      其他□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4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eastAsia="仿宋_GB2312" w:cs="Times New Roman"/>
                <w:sz w:val="24"/>
                <w:highlight w:val="none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总收入（万元）</w:t>
            </w:r>
          </w:p>
        </w:tc>
        <w:tc>
          <w:tcPr>
            <w:tcW w:w="2154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298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eastAsia="仿宋_GB2312" w:cs="Times New Roman"/>
                <w:sz w:val="24"/>
                <w:highlight w:val="none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净利润（万元）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4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上年度企业营业收入（万元）</w:t>
            </w:r>
          </w:p>
        </w:tc>
        <w:tc>
          <w:tcPr>
            <w:tcW w:w="2154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</w:p>
        </w:tc>
        <w:tc>
          <w:tcPr>
            <w:tcW w:w="2985" w:type="dxa"/>
            <w:gridSpan w:val="8"/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营收增速（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%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482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454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上年度研发投入（万元）</w:t>
            </w:r>
          </w:p>
        </w:tc>
        <w:tc>
          <w:tcPr>
            <w:tcW w:w="2154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</w:p>
        </w:tc>
        <w:tc>
          <w:tcPr>
            <w:tcW w:w="2985" w:type="dxa"/>
            <w:gridSpan w:val="8"/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企业年末职工总数</w:t>
            </w:r>
          </w:p>
        </w:tc>
        <w:tc>
          <w:tcPr>
            <w:tcW w:w="1482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4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研发人员占职工总数的比例（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%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154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</w:p>
        </w:tc>
        <w:tc>
          <w:tcPr>
            <w:tcW w:w="2985" w:type="dxa"/>
            <w:gridSpan w:val="8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本科及以上学历人员占比（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%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482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4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拥有经认定的人才数量</w:t>
            </w:r>
          </w:p>
        </w:tc>
        <w:tc>
          <w:tcPr>
            <w:tcW w:w="6621" w:type="dxa"/>
            <w:gridSpan w:val="15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ABC类：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 xml:space="preserve">      DE类：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4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当年发明专利申请量</w:t>
            </w:r>
          </w:p>
        </w:tc>
        <w:tc>
          <w:tcPr>
            <w:tcW w:w="2154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2985" w:type="dxa"/>
            <w:gridSpan w:val="8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拥有有效发明专利数量</w:t>
            </w:r>
          </w:p>
        </w:tc>
        <w:tc>
          <w:tcPr>
            <w:tcW w:w="1482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454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承担科研项目数量</w:t>
            </w:r>
          </w:p>
        </w:tc>
        <w:tc>
          <w:tcPr>
            <w:tcW w:w="6621" w:type="dxa"/>
            <w:gridSpan w:val="15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国家级：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省级：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区级：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4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研发机构设立情况</w:t>
            </w:r>
          </w:p>
        </w:tc>
        <w:tc>
          <w:tcPr>
            <w:tcW w:w="6621" w:type="dxa"/>
            <w:gridSpan w:val="15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5" w:type="dxa"/>
            <w:gridSpan w:val="1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pacing w:val="30"/>
                <w:sz w:val="32"/>
                <w:szCs w:val="32"/>
                <w:highlight w:val="none"/>
              </w:rPr>
              <w:t>二、项目基本情况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项目名称</w:t>
            </w:r>
          </w:p>
        </w:tc>
        <w:tc>
          <w:tcPr>
            <w:tcW w:w="3865" w:type="dxa"/>
            <w:gridSpan w:val="11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起止时间</w:t>
            </w:r>
          </w:p>
        </w:tc>
        <w:tc>
          <w:tcPr>
            <w:tcW w:w="2739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57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项目技术领域</w:t>
            </w:r>
          </w:p>
        </w:tc>
        <w:tc>
          <w:tcPr>
            <w:tcW w:w="2639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交易类型</w:t>
            </w:r>
          </w:p>
        </w:tc>
        <w:tc>
          <w:tcPr>
            <w:tcW w:w="3411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普通交易□   竞价（拍卖）□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7" w:type="dxa"/>
            <w:gridSpan w:val="3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技术出让方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名    称</w:t>
            </w:r>
          </w:p>
        </w:tc>
        <w:tc>
          <w:tcPr>
            <w:tcW w:w="6068" w:type="dxa"/>
            <w:gridSpan w:val="1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7" w:type="dxa"/>
            <w:gridSpan w:val="3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地    址</w:t>
            </w:r>
          </w:p>
        </w:tc>
        <w:tc>
          <w:tcPr>
            <w:tcW w:w="6068" w:type="dxa"/>
            <w:gridSpan w:val="1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7" w:type="dxa"/>
            <w:gridSpan w:val="3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联 系 人</w:t>
            </w:r>
          </w:p>
        </w:tc>
        <w:tc>
          <w:tcPr>
            <w:tcW w:w="2100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联系电话</w:t>
            </w:r>
          </w:p>
        </w:tc>
        <w:tc>
          <w:tcPr>
            <w:tcW w:w="2588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57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合同签订时间</w:t>
            </w:r>
          </w:p>
        </w:tc>
        <w:tc>
          <w:tcPr>
            <w:tcW w:w="3413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项目总经费</w:t>
            </w:r>
          </w:p>
        </w:tc>
        <w:tc>
          <w:tcPr>
            <w:tcW w:w="2588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7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技术交易实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际支付金额</w:t>
            </w:r>
          </w:p>
        </w:tc>
        <w:tc>
          <w:tcPr>
            <w:tcW w:w="3413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申请经费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资助金额</w:t>
            </w:r>
          </w:p>
        </w:tc>
        <w:tc>
          <w:tcPr>
            <w:tcW w:w="2588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75" w:type="dxa"/>
            <w:gridSpan w:val="1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pacing w:val="30"/>
                <w:sz w:val="32"/>
                <w:szCs w:val="32"/>
                <w:highlight w:val="none"/>
              </w:rPr>
              <w:t xml:space="preserve">三、项目的主要技术特点及取得的社会经济效益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9" w:hRule="atLeast"/>
        </w:trPr>
        <w:tc>
          <w:tcPr>
            <w:tcW w:w="9075" w:type="dxa"/>
            <w:gridSpan w:val="19"/>
            <w:noWrap w:val="0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</w:rPr>
              <w:t>（介绍项目基本情况、科技成果主要技术，产业化情况，社会经济效益。2000字以内）</w:t>
            </w: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02E73"/>
    <w:rsid w:val="FFF0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2022-05-10T15:07:00Z</dcterms:created>
  <dc:creator>greatwall</dc:creator>
  <cp:lastModifiedBy>greatwall</cp:lastModifiedBy>
  <dcterms:modified xsi:type="dcterms:W3CDTF">2022-05-10T15:07:33Z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