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AD" w:rsidRDefault="005255AD" w:rsidP="005255AD">
      <w:pPr>
        <w:spacing w:line="570" w:lineRule="exact"/>
        <w:jc w:val="center"/>
        <w:rPr>
          <w:rFonts w:ascii="仿宋_GB2312" w:eastAsia="仿宋_GB2312" w:hAnsi="仿宋_GB2312" w:cs="仿宋_GB2312"/>
          <w:b/>
          <w:sz w:val="32"/>
          <w:szCs w:val="32"/>
        </w:rPr>
      </w:pPr>
    </w:p>
    <w:p w:rsidR="005255AD" w:rsidRDefault="005255AD" w:rsidP="005255AD">
      <w:pPr>
        <w:spacing w:line="570" w:lineRule="exact"/>
        <w:jc w:val="center"/>
        <w:rPr>
          <w:rFonts w:ascii="仿宋_GB2312" w:eastAsia="仿宋_GB2312" w:hAnsi="仿宋_GB2312" w:cs="仿宋_GB2312"/>
          <w:b/>
          <w:sz w:val="32"/>
          <w:szCs w:val="32"/>
        </w:rPr>
      </w:pPr>
    </w:p>
    <w:p w:rsidR="005255AD" w:rsidRDefault="005255AD" w:rsidP="005255AD">
      <w:pPr>
        <w:spacing w:line="570" w:lineRule="exact"/>
        <w:jc w:val="center"/>
        <w:rPr>
          <w:rFonts w:ascii="仿宋_GB2312" w:eastAsia="仿宋_GB2312" w:hAnsi="仿宋_GB2312" w:cs="仿宋_GB2312"/>
          <w:b/>
          <w:sz w:val="32"/>
          <w:szCs w:val="32"/>
        </w:rPr>
      </w:pPr>
    </w:p>
    <w:p w:rsidR="005255AD" w:rsidRDefault="005255AD" w:rsidP="005255AD">
      <w:pPr>
        <w:spacing w:line="570" w:lineRule="exact"/>
        <w:jc w:val="center"/>
        <w:rPr>
          <w:rFonts w:ascii="仿宋_GB2312" w:eastAsia="仿宋_GB2312" w:hAnsi="仿宋_GB2312" w:cs="仿宋_GB2312"/>
          <w:b/>
          <w:sz w:val="32"/>
          <w:szCs w:val="32"/>
        </w:rPr>
      </w:pPr>
    </w:p>
    <w:p w:rsidR="005255AD" w:rsidRDefault="00890C78" w:rsidP="005255AD">
      <w:pPr>
        <w:spacing w:line="570" w:lineRule="exact"/>
        <w:rPr>
          <w:rFonts w:ascii="仿宋_GB2312" w:eastAsia="仿宋_GB2312" w:hAnsi="仿宋_GB2312" w:cs="仿宋_GB2312"/>
          <w:b/>
          <w:sz w:val="32"/>
          <w:szCs w:val="32"/>
        </w:rPr>
      </w:pPr>
      <w:r>
        <w:rPr>
          <w:rFonts w:ascii="仿宋_GB2312" w:eastAsia="仿宋_GB2312" w:hAnsi="仿宋_GB2312" w:cs="仿宋_GB2312"/>
          <w:b/>
          <w:noProof/>
          <w:sz w:val="32"/>
          <w:szCs w:val="32"/>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9525</wp:posOffset>
            </wp:positionV>
            <wp:extent cx="7524750" cy="2085975"/>
            <wp:effectExtent l="19050" t="0" r="0" b="0"/>
            <wp:wrapNone/>
            <wp:docPr id="4" name="Picture 2" descr="(红头)科技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红头)科技局"/>
                    <pic:cNvPicPr>
                      <a:picLocks noChangeAspect="1" noChangeArrowheads="1"/>
                    </pic:cNvPicPr>
                  </pic:nvPicPr>
                  <pic:blipFill>
                    <a:blip r:embed="rId7" cstate="print"/>
                    <a:srcRect/>
                    <a:stretch>
                      <a:fillRect/>
                    </a:stretch>
                  </pic:blipFill>
                  <pic:spPr bwMode="auto">
                    <a:xfrm>
                      <a:off x="0" y="0"/>
                      <a:ext cx="7524750" cy="2085975"/>
                    </a:xfrm>
                    <a:prstGeom prst="rect">
                      <a:avLst/>
                    </a:prstGeom>
                    <a:noFill/>
                  </pic:spPr>
                </pic:pic>
              </a:graphicData>
            </a:graphic>
          </wp:anchor>
        </w:drawing>
      </w:r>
    </w:p>
    <w:p w:rsidR="005255AD" w:rsidRDefault="005255AD" w:rsidP="005255AD">
      <w:pPr>
        <w:spacing w:line="570" w:lineRule="exact"/>
        <w:jc w:val="center"/>
        <w:rPr>
          <w:rFonts w:ascii="仿宋_GB2312" w:eastAsia="仿宋_GB2312" w:hAnsi="仿宋_GB2312" w:cs="仿宋_GB2312"/>
          <w:sz w:val="32"/>
          <w:szCs w:val="32"/>
        </w:rPr>
      </w:pPr>
      <w:bookmarkStart w:id="0" w:name="OLE_LINK4"/>
      <w:bookmarkStart w:id="1" w:name="OLE_LINK3"/>
      <w:bookmarkStart w:id="2" w:name="OLE_LINK2"/>
      <w:bookmarkStart w:id="3" w:name="OLE_LINK1"/>
    </w:p>
    <w:p w:rsidR="005255AD" w:rsidRDefault="005255AD" w:rsidP="005255AD">
      <w:pPr>
        <w:spacing w:line="570" w:lineRule="exact"/>
        <w:jc w:val="center"/>
        <w:rPr>
          <w:rFonts w:ascii="仿宋_GB2312" w:eastAsia="仿宋_GB2312" w:hAnsi="仿宋_GB2312" w:cs="仿宋_GB2312"/>
          <w:sz w:val="32"/>
          <w:szCs w:val="32"/>
        </w:rPr>
      </w:pPr>
    </w:p>
    <w:p w:rsidR="00890C78" w:rsidRDefault="00890C78" w:rsidP="005255AD">
      <w:pPr>
        <w:spacing w:line="570" w:lineRule="exact"/>
        <w:jc w:val="center"/>
        <w:rPr>
          <w:rFonts w:ascii="仿宋_GB2312" w:eastAsia="仿宋_GB2312" w:hAnsi="仿宋_GB2312" w:cs="仿宋_GB2312"/>
          <w:sz w:val="32"/>
          <w:szCs w:val="32"/>
        </w:rPr>
      </w:pPr>
    </w:p>
    <w:p w:rsidR="005255AD" w:rsidRPr="007A3DE5" w:rsidRDefault="00700309" w:rsidP="00006689">
      <w:pPr>
        <w:spacing w:line="570" w:lineRule="exact"/>
        <w:jc w:val="center"/>
        <w:rPr>
          <w:rFonts w:ascii="仿宋_GB2312" w:eastAsia="仿宋_GB2312" w:hAnsi="楷体" w:cs="楷体"/>
          <w:sz w:val="32"/>
          <w:szCs w:val="32"/>
        </w:rPr>
      </w:pPr>
      <w:r w:rsidRPr="007A3DE5">
        <w:rPr>
          <w:rFonts w:ascii="仿宋_GB2312" w:eastAsia="仿宋_GB2312" w:hAnsi="仿宋" w:cs="仿宋" w:hint="eastAsia"/>
          <w:sz w:val="32"/>
          <w:szCs w:val="32"/>
        </w:rPr>
        <w:t>温市科</w:t>
      </w:r>
      <w:r w:rsidR="009D183E" w:rsidRPr="007A3DE5">
        <w:rPr>
          <w:rFonts w:ascii="仿宋_GB2312" w:eastAsia="仿宋_GB2312" w:hAnsi="仿宋" w:cs="仿宋" w:hint="eastAsia"/>
          <w:sz w:val="32"/>
          <w:szCs w:val="32"/>
        </w:rPr>
        <w:t>发</w:t>
      </w:r>
      <w:r w:rsidR="005255AD" w:rsidRPr="007A3DE5">
        <w:rPr>
          <w:rFonts w:ascii="仿宋_GB2312" w:eastAsia="仿宋_GB2312" w:hAnsi="仿宋" w:cs="仿宋" w:hint="eastAsia"/>
          <w:sz w:val="32"/>
          <w:szCs w:val="32"/>
        </w:rPr>
        <w:t>〔</w:t>
      </w:r>
      <w:r w:rsidR="00C76BDA" w:rsidRPr="007A3DE5">
        <w:rPr>
          <w:rFonts w:ascii="仿宋_GB2312" w:eastAsia="仿宋_GB2312" w:hAnsi="仿宋" w:cs="仿宋" w:hint="eastAsia"/>
          <w:sz w:val="32"/>
          <w:szCs w:val="32"/>
        </w:rPr>
        <w:t>2019</w:t>
      </w:r>
      <w:r w:rsidR="005255AD" w:rsidRPr="007A3DE5">
        <w:rPr>
          <w:rFonts w:ascii="仿宋_GB2312" w:eastAsia="仿宋_GB2312" w:hAnsi="仿宋" w:cs="仿宋" w:hint="eastAsia"/>
          <w:sz w:val="32"/>
          <w:szCs w:val="32"/>
        </w:rPr>
        <w:t>〕</w:t>
      </w:r>
      <w:r w:rsidR="00BF7D7D">
        <w:rPr>
          <w:rFonts w:ascii="仿宋_GB2312" w:eastAsia="仿宋_GB2312" w:hAnsi="仿宋" w:cs="仿宋" w:hint="eastAsia"/>
          <w:sz w:val="32"/>
          <w:szCs w:val="32"/>
        </w:rPr>
        <w:t>8</w:t>
      </w:r>
      <w:r w:rsidR="005255AD" w:rsidRPr="007A3DE5">
        <w:rPr>
          <w:rFonts w:ascii="仿宋_GB2312" w:eastAsia="仿宋_GB2312" w:hAnsi="仿宋" w:cs="仿宋" w:hint="eastAsia"/>
          <w:sz w:val="32"/>
          <w:szCs w:val="32"/>
        </w:rPr>
        <w:t>号</w:t>
      </w:r>
      <w:bookmarkEnd w:id="0"/>
      <w:bookmarkEnd w:id="1"/>
      <w:bookmarkEnd w:id="2"/>
      <w:bookmarkEnd w:id="3"/>
    </w:p>
    <w:p w:rsidR="005255AD" w:rsidRPr="007A3DE5" w:rsidRDefault="005255AD" w:rsidP="005255AD">
      <w:pPr>
        <w:spacing w:line="570" w:lineRule="exact"/>
        <w:jc w:val="left"/>
        <w:rPr>
          <w:rFonts w:ascii="仿宋" w:eastAsia="仿宋" w:hAnsi="仿宋" w:cs="仿宋"/>
          <w:bCs/>
          <w:sz w:val="32"/>
          <w:szCs w:val="32"/>
        </w:rPr>
      </w:pPr>
    </w:p>
    <w:p w:rsidR="007A3DE5" w:rsidRPr="007A3DE5" w:rsidRDefault="007A3DE5" w:rsidP="007A3DE5">
      <w:pPr>
        <w:spacing w:line="570" w:lineRule="exact"/>
        <w:jc w:val="center"/>
        <w:rPr>
          <w:rFonts w:ascii="宋体" w:hAnsi="宋体"/>
          <w:b/>
          <w:bCs/>
          <w:sz w:val="32"/>
          <w:szCs w:val="32"/>
        </w:rPr>
      </w:pPr>
    </w:p>
    <w:p w:rsidR="007A3DE5" w:rsidRPr="007A3DE5" w:rsidRDefault="00BF7D7D" w:rsidP="007A3DE5">
      <w:pPr>
        <w:spacing w:line="570" w:lineRule="exact"/>
        <w:jc w:val="center"/>
        <w:rPr>
          <w:rFonts w:ascii="方正小标宋简体" w:eastAsia="方正小标宋简体"/>
          <w:szCs w:val="20"/>
        </w:rPr>
      </w:pPr>
      <w:r w:rsidRPr="00BF7D7D">
        <w:rPr>
          <w:rFonts w:ascii="方正小标宋简体" w:eastAsia="方正小标宋简体" w:hAnsi="宋体" w:hint="eastAsia"/>
          <w:bCs/>
          <w:sz w:val="44"/>
          <w:szCs w:val="44"/>
        </w:rPr>
        <w:t>温州市科学技术局关于组织开展2019年温州市科技成果转化项目申报工作的通知</w:t>
      </w:r>
    </w:p>
    <w:p w:rsidR="007A3DE5" w:rsidRPr="007A3DE5" w:rsidRDefault="007A3DE5" w:rsidP="007A3DE5">
      <w:pPr>
        <w:spacing w:line="570" w:lineRule="exact"/>
        <w:rPr>
          <w:rFonts w:ascii="仿宋_GB2312" w:eastAsia="仿宋_GB2312" w:hAnsi="仿宋"/>
          <w:kern w:val="0"/>
          <w:sz w:val="32"/>
          <w:szCs w:val="32"/>
        </w:rPr>
      </w:pPr>
    </w:p>
    <w:p w:rsidR="00BF7D7D" w:rsidRPr="00A80279" w:rsidRDefault="00BF7D7D" w:rsidP="00A80279">
      <w:pPr>
        <w:spacing w:line="570" w:lineRule="exact"/>
        <w:rPr>
          <w:rFonts w:ascii="仿宋_GB2312" w:eastAsia="仿宋_GB2312" w:hAnsi="仿宋" w:cs="仿宋"/>
          <w:sz w:val="32"/>
          <w:szCs w:val="32"/>
        </w:rPr>
      </w:pPr>
      <w:r w:rsidRPr="00A80279">
        <w:rPr>
          <w:rFonts w:ascii="仿宋_GB2312" w:eastAsia="仿宋_GB2312" w:hAnsi="仿宋" w:cs="仿宋" w:hint="eastAsia"/>
          <w:sz w:val="32"/>
          <w:szCs w:val="32"/>
        </w:rPr>
        <w:t>各区科技局,浙南产业集聚区、瓯江口产业集聚区、温州浙南科技城科技局,各有关企业：</w:t>
      </w:r>
    </w:p>
    <w:p w:rsidR="00BF7D7D" w:rsidRDefault="00BF7D7D" w:rsidP="00A80279">
      <w:pPr>
        <w:spacing w:line="570" w:lineRule="exact"/>
        <w:ind w:firstLineChars="200" w:firstLine="640"/>
        <w:rPr>
          <w:rFonts w:ascii="仿宋" w:eastAsia="仿宋" w:hAnsi="仿宋" w:cs="仿宋"/>
          <w:sz w:val="32"/>
          <w:szCs w:val="32"/>
        </w:rPr>
      </w:pPr>
      <w:r w:rsidRPr="00A80279">
        <w:rPr>
          <w:rFonts w:ascii="仿宋_GB2312" w:eastAsia="仿宋_GB2312" w:hAnsi="仿宋" w:cs="仿宋" w:hint="eastAsia"/>
          <w:sz w:val="32"/>
          <w:szCs w:val="32"/>
        </w:rPr>
        <w:t>为贯彻落实《关于加快推进工业经济高质量发展的若干政策意见》（温委发〔2018〕44号）和《关于加快推进科技创新的“新十条”政策（试行）》（温委办发〔2016〕76号） 等文件精神，进一步加强我市技术市场体系建设，促进科技成果转化，按照《温州市科技局 温州市财政局关于加快推进科技创新的“新十条”政策实施操作细则》要求,决定开展2019年科技成果转化项目申报工作，现将有关事项通知如下：</w:t>
      </w:r>
    </w:p>
    <w:p w:rsidR="00BF7D7D" w:rsidRDefault="00BF7D7D" w:rsidP="00A80279">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一、申报条件</w:t>
      </w:r>
    </w:p>
    <w:p w:rsidR="00BF7D7D" w:rsidRPr="00A80279" w:rsidRDefault="00A80279" w:rsidP="00A80279">
      <w:pPr>
        <w:spacing w:line="57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BF7D7D" w:rsidRPr="00A80279">
        <w:rPr>
          <w:rFonts w:ascii="仿宋_GB2312" w:eastAsia="仿宋_GB2312" w:hAnsi="仿宋" w:cs="仿宋" w:hint="eastAsia"/>
          <w:sz w:val="32"/>
          <w:szCs w:val="32"/>
        </w:rPr>
        <w:t>申报单位及项目要符合《温州市科技局 温州市财政局关于加快推进科技创新的“新十条”政策实施操作细则》中的《温州市科技成果转化项目经费补助实施细则》(附件1)要求。</w:t>
      </w:r>
    </w:p>
    <w:p w:rsidR="00BF7D7D" w:rsidRPr="00A80279" w:rsidRDefault="005712F3" w:rsidP="00A80279">
      <w:pPr>
        <w:spacing w:line="57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BF7D7D" w:rsidRPr="00A80279">
        <w:rPr>
          <w:rFonts w:ascii="仿宋_GB2312" w:eastAsia="仿宋_GB2312" w:hAnsi="仿宋" w:cs="仿宋" w:hint="eastAsia"/>
          <w:sz w:val="32"/>
          <w:szCs w:val="32"/>
        </w:rPr>
        <w:t>项目所属的技术合同应在2016年7月22日至2018年12月31日签订，并已在辖区网上技术市场和全国技术合同网上登记系统登记。</w:t>
      </w:r>
    </w:p>
    <w:p w:rsidR="00BF7D7D" w:rsidRDefault="00BF7D7D" w:rsidP="00A80279">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二、申报方式</w:t>
      </w:r>
    </w:p>
    <w:p w:rsidR="00BF7D7D" w:rsidRPr="005712F3" w:rsidRDefault="00BF7D7D" w:rsidP="00A80279">
      <w:pPr>
        <w:spacing w:line="570" w:lineRule="exact"/>
        <w:ind w:firstLineChars="200" w:firstLine="640"/>
        <w:rPr>
          <w:rFonts w:ascii="仿宋_GB2312" w:eastAsia="仿宋_GB2312" w:hAnsi="仿宋" w:cs="仿宋"/>
          <w:sz w:val="32"/>
          <w:szCs w:val="32"/>
        </w:rPr>
      </w:pPr>
      <w:r w:rsidRPr="005712F3">
        <w:rPr>
          <w:rFonts w:ascii="仿宋_GB2312" w:eastAsia="仿宋_GB2312" w:hAnsi="仿宋" w:cs="仿宋" w:hint="eastAsia"/>
          <w:sz w:val="32"/>
          <w:szCs w:val="32"/>
        </w:rPr>
        <w:t>请各申报单位以书面和电子文档形式同时上报：</w:t>
      </w:r>
    </w:p>
    <w:p w:rsidR="00BF7D7D" w:rsidRPr="005712F3" w:rsidRDefault="00BF7D7D" w:rsidP="00A80279">
      <w:pPr>
        <w:spacing w:line="570" w:lineRule="exact"/>
        <w:ind w:firstLineChars="200" w:firstLine="640"/>
        <w:rPr>
          <w:rFonts w:ascii="仿宋_GB2312" w:eastAsia="仿宋_GB2312" w:hAnsi="仿宋" w:cs="仿宋"/>
          <w:sz w:val="32"/>
          <w:szCs w:val="32"/>
        </w:rPr>
      </w:pPr>
      <w:r w:rsidRPr="005712F3">
        <w:rPr>
          <w:rFonts w:ascii="仿宋_GB2312" w:eastAsia="仿宋_GB2312" w:hAnsi="仿宋" w:cs="仿宋" w:hint="eastAsia"/>
          <w:sz w:val="32"/>
          <w:szCs w:val="32"/>
        </w:rPr>
        <w:t>（一）电子文档请发送至电子信箱（cgc@wzkj.gov.cn）。</w:t>
      </w:r>
    </w:p>
    <w:p w:rsidR="00BF7D7D" w:rsidRPr="005712F3" w:rsidRDefault="00BF7D7D" w:rsidP="00A80279">
      <w:pPr>
        <w:spacing w:line="570" w:lineRule="exact"/>
        <w:ind w:firstLineChars="200" w:firstLine="640"/>
        <w:rPr>
          <w:rFonts w:ascii="仿宋_GB2312" w:eastAsia="仿宋_GB2312" w:hAnsi="仿宋" w:cs="仿宋"/>
          <w:sz w:val="32"/>
          <w:szCs w:val="32"/>
        </w:rPr>
      </w:pPr>
      <w:r w:rsidRPr="005712F3">
        <w:rPr>
          <w:rFonts w:ascii="仿宋_GB2312" w:eastAsia="仿宋_GB2312" w:hAnsi="仿宋" w:cs="仿宋" w:hint="eastAsia"/>
          <w:sz w:val="32"/>
          <w:szCs w:val="32"/>
        </w:rPr>
        <w:t>（二）书面文档包括项目申报书、附件等纸质材料，一式2份，加盖公章并经辖区区科技主管部门审核后寄送温州市科技局。</w:t>
      </w:r>
    </w:p>
    <w:p w:rsidR="00BF7D7D" w:rsidRDefault="00BF7D7D" w:rsidP="00A80279">
      <w:pPr>
        <w:spacing w:line="570" w:lineRule="exact"/>
        <w:ind w:firstLineChars="200" w:firstLine="640"/>
        <w:rPr>
          <w:rFonts w:ascii="仿宋" w:eastAsia="仿宋" w:hAnsi="仿宋" w:cs="仿宋"/>
          <w:sz w:val="32"/>
          <w:szCs w:val="32"/>
        </w:rPr>
      </w:pPr>
      <w:r w:rsidRPr="005712F3">
        <w:rPr>
          <w:rFonts w:ascii="仿宋_GB2312" w:eastAsia="仿宋_GB2312" w:hAnsi="仿宋" w:cs="仿宋" w:hint="eastAsia"/>
          <w:sz w:val="32"/>
          <w:szCs w:val="32"/>
        </w:rPr>
        <w:t>具体材料要求见附件2。</w:t>
      </w:r>
    </w:p>
    <w:p w:rsidR="00BF7D7D" w:rsidRDefault="00BF7D7D" w:rsidP="00A80279">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三、审核推荐</w:t>
      </w:r>
    </w:p>
    <w:p w:rsidR="00BF7D7D" w:rsidRPr="005712F3" w:rsidRDefault="00BF7D7D" w:rsidP="00A80279">
      <w:pPr>
        <w:spacing w:line="570" w:lineRule="exact"/>
        <w:ind w:firstLineChars="200" w:firstLine="640"/>
        <w:rPr>
          <w:rFonts w:ascii="仿宋_GB2312" w:eastAsia="仿宋_GB2312" w:hAnsi="仿宋" w:cs="仿宋"/>
          <w:sz w:val="32"/>
          <w:szCs w:val="32"/>
        </w:rPr>
      </w:pPr>
      <w:r w:rsidRPr="005712F3">
        <w:rPr>
          <w:rFonts w:ascii="仿宋_GB2312" w:eastAsia="仿宋_GB2312" w:hAnsi="仿宋" w:cs="仿宋" w:hint="eastAsia"/>
          <w:sz w:val="32"/>
          <w:szCs w:val="32"/>
        </w:rPr>
        <w:t>请各地科技部门严格审查申报单位材料，务必剔除不符合规定要求的项目，杜绝虚假交易项目。在审查申报单位资格和申报材料真实性、完整性的基础上，推荐符合申报条件的项目汇总上报市科技局。</w:t>
      </w:r>
    </w:p>
    <w:p w:rsidR="00BF7D7D" w:rsidRDefault="00BF7D7D" w:rsidP="00A80279">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四、申报时间</w:t>
      </w:r>
    </w:p>
    <w:p w:rsidR="00BF7D7D" w:rsidRPr="00260A3E" w:rsidRDefault="00BF7D7D" w:rsidP="00A80279">
      <w:pPr>
        <w:spacing w:line="570" w:lineRule="exact"/>
        <w:ind w:firstLineChars="200" w:firstLine="640"/>
        <w:rPr>
          <w:rFonts w:ascii="仿宋_GB2312" w:eastAsia="仿宋_GB2312" w:hAnsi="仿宋" w:cs="仿宋"/>
          <w:sz w:val="32"/>
          <w:szCs w:val="32"/>
        </w:rPr>
      </w:pPr>
      <w:r w:rsidRPr="00260A3E">
        <w:rPr>
          <w:rFonts w:ascii="仿宋_GB2312" w:eastAsia="仿宋_GB2312" w:hAnsi="仿宋" w:cs="仿宋" w:hint="eastAsia"/>
          <w:sz w:val="32"/>
          <w:szCs w:val="32"/>
        </w:rPr>
        <w:t>书面文档申报截止时间2019年4月10日（以寄出邮局邮戳时间为准），逾期不予受理。</w:t>
      </w:r>
    </w:p>
    <w:p w:rsidR="00BF7D7D" w:rsidRPr="00260A3E" w:rsidRDefault="00BF7D7D" w:rsidP="00A80279">
      <w:pPr>
        <w:spacing w:line="570" w:lineRule="exact"/>
        <w:ind w:firstLineChars="200" w:firstLine="640"/>
        <w:rPr>
          <w:rFonts w:ascii="仿宋_GB2312" w:eastAsia="仿宋_GB2312" w:hAnsi="仿宋" w:cs="仿宋"/>
          <w:sz w:val="32"/>
          <w:szCs w:val="32"/>
        </w:rPr>
      </w:pPr>
      <w:r w:rsidRPr="00260A3E">
        <w:rPr>
          <w:rFonts w:ascii="仿宋_GB2312" w:eastAsia="仿宋_GB2312" w:hAnsi="仿宋" w:cs="仿宋" w:hint="eastAsia"/>
          <w:sz w:val="32"/>
          <w:szCs w:val="32"/>
        </w:rPr>
        <w:t>联系人：市科技局成果转化与改革绩效处潘锋，</w:t>
      </w:r>
      <w:r w:rsidRPr="00260A3E">
        <w:rPr>
          <w:rFonts w:ascii="仿宋_GB2312" w:eastAsia="仿宋_GB2312" w:hAnsi="仿宋" w:cs="仿宋" w:hint="eastAsia"/>
          <w:sz w:val="32"/>
          <w:szCs w:val="32"/>
        </w:rPr>
        <w:lastRenderedPageBreak/>
        <w:t>88962047。</w:t>
      </w:r>
    </w:p>
    <w:p w:rsidR="00BF7D7D" w:rsidRPr="00260A3E" w:rsidRDefault="00BF7D7D" w:rsidP="00A80279">
      <w:pPr>
        <w:spacing w:line="570" w:lineRule="exact"/>
        <w:ind w:firstLineChars="200" w:firstLine="640"/>
        <w:rPr>
          <w:rFonts w:ascii="仿宋_GB2312" w:eastAsia="仿宋_GB2312" w:hAnsi="仿宋" w:cs="仿宋"/>
          <w:sz w:val="32"/>
          <w:szCs w:val="32"/>
        </w:rPr>
      </w:pPr>
    </w:p>
    <w:p w:rsidR="00BF7D7D" w:rsidRPr="00260A3E" w:rsidRDefault="00BF7D7D" w:rsidP="00A80279">
      <w:pPr>
        <w:spacing w:line="570" w:lineRule="exact"/>
        <w:ind w:firstLineChars="200" w:firstLine="640"/>
        <w:rPr>
          <w:rFonts w:ascii="仿宋_GB2312" w:eastAsia="仿宋_GB2312" w:hAnsi="仿宋" w:cs="仿宋"/>
          <w:sz w:val="32"/>
          <w:szCs w:val="32"/>
        </w:rPr>
      </w:pPr>
      <w:r w:rsidRPr="00260A3E">
        <w:rPr>
          <w:rFonts w:ascii="仿宋_GB2312" w:eastAsia="仿宋_GB2312" w:hAnsi="仿宋" w:cs="仿宋" w:hint="eastAsia"/>
          <w:sz w:val="32"/>
          <w:szCs w:val="32"/>
        </w:rPr>
        <w:t>附件：1．温州市科技成果转化项目经费补助实施细则</w:t>
      </w:r>
    </w:p>
    <w:p w:rsidR="00BF7D7D" w:rsidRPr="00260A3E" w:rsidRDefault="00BF7D7D" w:rsidP="00A80279">
      <w:pPr>
        <w:spacing w:line="570" w:lineRule="exact"/>
        <w:ind w:firstLineChars="500" w:firstLine="1600"/>
        <w:rPr>
          <w:rFonts w:ascii="仿宋_GB2312" w:eastAsia="仿宋_GB2312" w:hAnsi="仿宋" w:cs="仿宋"/>
          <w:sz w:val="32"/>
          <w:szCs w:val="32"/>
        </w:rPr>
      </w:pPr>
      <w:r w:rsidRPr="00260A3E">
        <w:rPr>
          <w:rFonts w:ascii="仿宋_GB2312" w:eastAsia="仿宋_GB2312" w:hAnsi="仿宋" w:cs="仿宋" w:hint="eastAsia"/>
          <w:sz w:val="32"/>
          <w:szCs w:val="32"/>
        </w:rPr>
        <w:t>2．温州市科技成果转化项目申报材料清单</w:t>
      </w:r>
    </w:p>
    <w:p w:rsidR="00BF7D7D" w:rsidRPr="00260A3E" w:rsidRDefault="00BF7D7D" w:rsidP="00A80279">
      <w:pPr>
        <w:spacing w:line="570" w:lineRule="exact"/>
        <w:ind w:firstLineChars="500" w:firstLine="1600"/>
        <w:rPr>
          <w:rFonts w:ascii="仿宋_GB2312" w:eastAsia="仿宋_GB2312" w:hAnsi="仿宋" w:cs="仿宋"/>
          <w:sz w:val="32"/>
          <w:szCs w:val="32"/>
        </w:rPr>
      </w:pPr>
      <w:r w:rsidRPr="00260A3E">
        <w:rPr>
          <w:rFonts w:ascii="仿宋_GB2312" w:eastAsia="仿宋_GB2312" w:hAnsi="仿宋" w:cs="仿宋" w:hint="eastAsia"/>
          <w:sz w:val="32"/>
          <w:szCs w:val="32"/>
        </w:rPr>
        <w:t>3．温州市科技成果转化项目申报书</w:t>
      </w:r>
    </w:p>
    <w:p w:rsidR="00BF7D7D" w:rsidRPr="00260A3E" w:rsidRDefault="00BF7D7D" w:rsidP="00A80279">
      <w:pPr>
        <w:spacing w:line="570" w:lineRule="exact"/>
        <w:ind w:firstLineChars="500" w:firstLine="1600"/>
        <w:rPr>
          <w:rFonts w:ascii="仿宋_GB2312" w:eastAsia="仿宋_GB2312" w:hAnsi="仿宋" w:cs="仿宋"/>
          <w:sz w:val="32"/>
          <w:szCs w:val="32"/>
        </w:rPr>
      </w:pPr>
      <w:r w:rsidRPr="00260A3E">
        <w:rPr>
          <w:rFonts w:ascii="仿宋_GB2312" w:eastAsia="仿宋_GB2312" w:hAnsi="仿宋" w:cs="仿宋" w:hint="eastAsia"/>
          <w:sz w:val="32"/>
          <w:szCs w:val="32"/>
        </w:rPr>
        <w:t>4．温州市科技成果转化项目申报承诺书</w:t>
      </w:r>
    </w:p>
    <w:p w:rsidR="00BF7D7D" w:rsidRPr="00260A3E" w:rsidRDefault="00BF7D7D" w:rsidP="00A80279">
      <w:pPr>
        <w:spacing w:line="570" w:lineRule="exact"/>
        <w:rPr>
          <w:rFonts w:ascii="仿宋_GB2312" w:eastAsia="仿宋_GB2312" w:hAnsi="仿宋" w:cs="仿宋"/>
          <w:sz w:val="32"/>
          <w:szCs w:val="32"/>
        </w:rPr>
      </w:pPr>
    </w:p>
    <w:p w:rsidR="00BF7D7D" w:rsidRPr="00260A3E" w:rsidRDefault="00BF7D7D" w:rsidP="00A80279">
      <w:pPr>
        <w:spacing w:line="570" w:lineRule="exact"/>
        <w:rPr>
          <w:rFonts w:ascii="仿宋_GB2312" w:eastAsia="仿宋_GB2312" w:hAnsi="仿宋" w:cs="仿宋"/>
          <w:sz w:val="32"/>
          <w:szCs w:val="32"/>
        </w:rPr>
      </w:pPr>
    </w:p>
    <w:p w:rsidR="00BF7D7D" w:rsidRPr="00260A3E" w:rsidRDefault="00BF7D7D" w:rsidP="00A80279">
      <w:pPr>
        <w:spacing w:line="570" w:lineRule="exact"/>
        <w:rPr>
          <w:rFonts w:ascii="仿宋_GB2312" w:eastAsia="仿宋_GB2312" w:hAnsi="仿宋" w:cs="仿宋"/>
          <w:sz w:val="32"/>
          <w:szCs w:val="32"/>
        </w:rPr>
      </w:pPr>
    </w:p>
    <w:p w:rsidR="00BF7D7D" w:rsidRPr="00260A3E" w:rsidRDefault="00BF7D7D" w:rsidP="00A80279">
      <w:pPr>
        <w:adjustRightInd w:val="0"/>
        <w:snapToGrid w:val="0"/>
        <w:spacing w:line="570" w:lineRule="exact"/>
        <w:ind w:firstLineChars="200" w:firstLine="640"/>
        <w:jc w:val="right"/>
        <w:rPr>
          <w:rFonts w:ascii="仿宋_GB2312" w:eastAsia="仿宋_GB2312" w:hAnsi="仿宋" w:cs="仿宋"/>
          <w:sz w:val="32"/>
          <w:szCs w:val="32"/>
        </w:rPr>
      </w:pPr>
      <w:r w:rsidRPr="00260A3E">
        <w:rPr>
          <w:rFonts w:ascii="仿宋_GB2312" w:eastAsia="仿宋_GB2312" w:hAnsi="仿宋" w:cs="仿宋" w:hint="eastAsia"/>
          <w:sz w:val="32"/>
          <w:szCs w:val="32"/>
        </w:rPr>
        <w:t xml:space="preserve">温州市科学技术局    </w:t>
      </w:r>
    </w:p>
    <w:p w:rsidR="00BF7D7D" w:rsidRPr="00260A3E" w:rsidRDefault="00BF7D7D" w:rsidP="00A80279">
      <w:pPr>
        <w:adjustRightInd w:val="0"/>
        <w:snapToGrid w:val="0"/>
        <w:spacing w:line="570" w:lineRule="exact"/>
        <w:ind w:firstLineChars="200" w:firstLine="640"/>
        <w:jc w:val="right"/>
        <w:rPr>
          <w:rFonts w:ascii="仿宋_GB2312" w:eastAsia="仿宋_GB2312" w:hAnsi="仿宋" w:cs="仿宋"/>
          <w:sz w:val="32"/>
          <w:szCs w:val="32"/>
        </w:rPr>
      </w:pPr>
      <w:r w:rsidRPr="00260A3E">
        <w:rPr>
          <w:rFonts w:ascii="仿宋_GB2312" w:eastAsia="仿宋_GB2312" w:hAnsi="仿宋" w:cs="仿宋" w:hint="eastAsia"/>
          <w:sz w:val="32"/>
          <w:szCs w:val="32"/>
        </w:rPr>
        <w:t xml:space="preserve">2019年3月22日    </w:t>
      </w:r>
    </w:p>
    <w:p w:rsidR="00BF7D7D" w:rsidRDefault="00BF7D7D" w:rsidP="00BF7D7D">
      <w:pPr>
        <w:spacing w:line="570" w:lineRule="exact"/>
        <w:rPr>
          <w:rFonts w:ascii="仿宋" w:eastAsia="仿宋" w:hAnsi="仿宋" w:cs="仿宋"/>
          <w:sz w:val="32"/>
          <w:szCs w:val="32"/>
        </w:rPr>
      </w:pPr>
      <w:r>
        <w:rPr>
          <w:rFonts w:ascii="仿宋" w:eastAsia="仿宋" w:hAnsi="仿宋" w:cs="仿宋" w:hint="eastAsia"/>
          <w:szCs w:val="32"/>
        </w:rPr>
        <w:br w:type="page"/>
      </w:r>
      <w:r>
        <w:rPr>
          <w:rFonts w:ascii="黑体" w:eastAsia="黑体" w:hAnsi="黑体" w:cs="黑体" w:hint="eastAsia"/>
          <w:sz w:val="32"/>
          <w:szCs w:val="32"/>
        </w:rPr>
        <w:lastRenderedPageBreak/>
        <w:t>附件1</w:t>
      </w:r>
    </w:p>
    <w:p w:rsidR="00BF7D7D" w:rsidRDefault="00BF7D7D" w:rsidP="00BF7D7D">
      <w:pPr>
        <w:spacing w:line="570" w:lineRule="exact"/>
        <w:rPr>
          <w:rFonts w:ascii="仿宋" w:eastAsia="仿宋" w:hAnsi="仿宋" w:cs="仿宋"/>
          <w:sz w:val="32"/>
          <w:szCs w:val="32"/>
        </w:rPr>
      </w:pPr>
    </w:p>
    <w:p w:rsidR="00E57311"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温州市科技成果转化项目经费补助</w:t>
      </w: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实施细则</w:t>
      </w: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sidRPr="00E57311">
        <w:rPr>
          <w:rFonts w:ascii="仿宋_GB2312" w:eastAsia="仿宋_GB2312" w:hAnsi="仿宋" w:cs="仿宋" w:hint="eastAsia"/>
          <w:sz w:val="32"/>
          <w:szCs w:val="32"/>
        </w:rPr>
        <w:t>为落实《关于加快推进科技创新的“新十条”政策（试行）》（温委办发〔2016〕76号），参照《关于进一步加强技术市场体系建设促进科技成果转化产业化的意见》（浙政办发〔2015〕96号）要求，为加快推进我市科技成果转化工作，做好科技成果转化项目经费补助，特制订本细则。</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通过温州科技大市场（中国浙江网上技术市场温州市场）和其他技术市场交易引进科技成果，并在温州市区实现产业化的项目，由项目实施单位提出经费补助申请。</w:t>
      </w:r>
    </w:p>
    <w:p w:rsidR="00BF7D7D" w:rsidRDefault="00BF7D7D" w:rsidP="00BF7D7D">
      <w:pPr>
        <w:spacing w:line="570" w:lineRule="exact"/>
        <w:ind w:firstLineChars="200" w:firstLine="640"/>
        <w:rPr>
          <w:rFonts w:ascii="仿宋" w:eastAsia="仿宋" w:hAnsi="仿宋" w:cs="仿宋"/>
          <w:sz w:val="32"/>
          <w:szCs w:val="32"/>
        </w:rPr>
      </w:pPr>
      <w:r w:rsidRPr="00EF0587">
        <w:rPr>
          <w:rFonts w:ascii="仿宋_GB2312" w:eastAsia="仿宋_GB2312" w:hAnsi="仿宋" w:cs="仿宋" w:hint="eastAsia"/>
          <w:sz w:val="32"/>
          <w:szCs w:val="32"/>
        </w:rPr>
        <w:t>申报企业应在市辖区注册，具有独立的法人资格，运营正常；合法经营，依法纳税，具有健全的财务管理制度和良好的 财务记录，无不良信用记录；按规定报送上年度科技开发投入统计报表。</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优先支持企业引进对我市产业转型具有重要作用、技术水平较高、产业化前景广阔，具有良好的经济社会效益的科技成果；优先支持企业通过竞价（拍卖）引进科技成果。项目实施单位应依法签订技术合同，实现成果的应用或产业化转化。</w:t>
      </w:r>
    </w:p>
    <w:p w:rsidR="00BF7D7D" w:rsidRDefault="00BF7D7D" w:rsidP="00BF7D7D">
      <w:pPr>
        <w:spacing w:line="570" w:lineRule="exact"/>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对通过温州科技大市场（中国浙江网上技术市场温州市场）和其他技术市场实现交易、并实际支付金额超</w:t>
      </w:r>
      <w:r w:rsidRPr="00EF0587">
        <w:rPr>
          <w:rFonts w:ascii="仿宋_GB2312" w:eastAsia="仿宋_GB2312" w:hAnsi="仿宋" w:cs="仿宋" w:hint="eastAsia"/>
          <w:sz w:val="32"/>
          <w:szCs w:val="32"/>
        </w:rPr>
        <w:lastRenderedPageBreak/>
        <w:t>过30万元的成果转化项目，按实际成交金额的10%给予补助，最高不超过100万元；对通过各级科技大市场竞价（拍卖）实现交易的成果转化项目，不受成交额的限制，按实际支付金额的20%给予补助，最高不超过100万元。</w:t>
      </w:r>
    </w:p>
    <w:p w:rsidR="00BF7D7D" w:rsidRDefault="00BF7D7D" w:rsidP="00BF7D7D">
      <w:pPr>
        <w:spacing w:line="570" w:lineRule="exact"/>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科技成果转化项目补助经费的申报依据市科技局通知每年申报一次。申报材料包括：科技成果转化项目补助经费申报书、成果转化实施工作总结、转化成果技术交易合同、项目转化成效证明等材料。</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科技成果转化项目补助经费的申报，由项目实施单位向所在辖区科技局提出申请，所在地科技局负责对申报单位的资格、申报材料的真实性、完整性以及是否存在重复申报等情况进行审查后，向市科技局推荐符合本办法规定的项目。</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市科技局委托第三方对申报科技成果转化资金补助项目进行评估，包括对成果转化项目产业化资金支出及科技成果效益和组织技术专家对申报项目的成果转化进行技术评价。</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第八条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科技局对申报项目材料进行复审，确定科技成果转化补助项目资金安排，并经公示后发文下拨市财政补助经费。</w:t>
      </w:r>
    </w:p>
    <w:p w:rsidR="00BF7D7D" w:rsidRDefault="00BF7D7D" w:rsidP="00BF7D7D">
      <w:pPr>
        <w:spacing w:line="570" w:lineRule="exact"/>
        <w:ind w:firstLineChars="200" w:firstLine="640"/>
        <w:rPr>
          <w:rFonts w:ascii="仿宋" w:eastAsia="仿宋" w:hAnsi="仿宋" w:cs="仿宋"/>
          <w:sz w:val="32"/>
          <w:szCs w:val="32"/>
        </w:rPr>
      </w:pPr>
      <w:r>
        <w:rPr>
          <w:rFonts w:ascii="黑体" w:eastAsia="黑体" w:hAnsi="黑体" w:cs="黑体" w:hint="eastAsia"/>
          <w:sz w:val="32"/>
          <w:szCs w:val="32"/>
        </w:rPr>
        <w:t>第九条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申报单位须如实填报材料，对弄虚作假的，一经核实，取消申报资格，通报批评。对用不正当手段骗取经费的单位，一经核实，收回补助经费，5年内不得申请市科技局各类科技计划项目。涉嫌犯罪的，由司法机关依法处理。</w:t>
      </w:r>
    </w:p>
    <w:p w:rsidR="00BF7D7D" w:rsidRPr="00EF0587" w:rsidRDefault="00BF7D7D" w:rsidP="00BF7D7D">
      <w:pPr>
        <w:spacing w:line="57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lastRenderedPageBreak/>
        <w:t>第十条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市科技成果转化项目的补助经费，应用于冲抵购买科技成果的费用，新增企业研发经费等与企业技术创新相关经费。</w:t>
      </w:r>
    </w:p>
    <w:p w:rsidR="00BF7D7D" w:rsidRDefault="00BF7D7D" w:rsidP="00BF7D7D">
      <w:pPr>
        <w:spacing w:line="570" w:lineRule="exact"/>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xml:space="preserve">  </w:t>
      </w:r>
      <w:r w:rsidRPr="00EF0587">
        <w:rPr>
          <w:rFonts w:ascii="仿宋_GB2312" w:eastAsia="仿宋_GB2312" w:hAnsi="仿宋" w:cs="仿宋" w:hint="eastAsia"/>
          <w:sz w:val="32"/>
          <w:szCs w:val="32"/>
        </w:rPr>
        <w:t>本实施细则由市科技局组织实施。</w:t>
      </w: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rPr>
          <w:rFonts w:ascii="仿宋" w:eastAsia="仿宋" w:hAnsi="仿宋" w:cs="仿宋"/>
          <w:sz w:val="32"/>
          <w:szCs w:val="32"/>
        </w:rPr>
      </w:pPr>
    </w:p>
    <w:p w:rsidR="00BF7D7D" w:rsidRDefault="00BF7D7D" w:rsidP="00BF7D7D">
      <w:pPr>
        <w:spacing w:line="570" w:lineRule="exact"/>
      </w:pPr>
    </w:p>
    <w:p w:rsidR="00BF7D7D" w:rsidRDefault="00BF7D7D" w:rsidP="00BF7D7D">
      <w:pPr>
        <w:spacing w:line="570" w:lineRule="exact"/>
      </w:pPr>
    </w:p>
    <w:p w:rsidR="00BF7D7D" w:rsidRDefault="00BF7D7D" w:rsidP="00BF7D7D">
      <w:pPr>
        <w:spacing w:line="570" w:lineRule="exact"/>
        <w:rPr>
          <w:rFonts w:ascii="黑体" w:eastAsia="黑体" w:hAnsi="黑体" w:cs="黑体"/>
          <w:bCs/>
          <w:sz w:val="32"/>
          <w:szCs w:val="32"/>
        </w:rPr>
      </w:pPr>
      <w:r>
        <w:rPr>
          <w:rFonts w:ascii="黑体" w:eastAsia="黑体" w:hAnsi="黑体" w:cs="黑体" w:hint="eastAsia"/>
          <w:bCs/>
          <w:sz w:val="32"/>
          <w:szCs w:val="32"/>
        </w:rPr>
        <w:lastRenderedPageBreak/>
        <w:t>附件2</w:t>
      </w:r>
    </w:p>
    <w:p w:rsidR="00BF7D7D" w:rsidRDefault="00BF7D7D" w:rsidP="00BF7D7D">
      <w:pPr>
        <w:spacing w:line="570" w:lineRule="exact"/>
        <w:rPr>
          <w:rFonts w:ascii="黑体" w:eastAsia="黑体" w:hAnsi="黑体" w:cs="黑体"/>
          <w:b/>
          <w:sz w:val="32"/>
          <w:szCs w:val="32"/>
        </w:rPr>
      </w:pP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温州市科技成果转化项目申报材料清单</w:t>
      </w:r>
    </w:p>
    <w:p w:rsidR="00BF7D7D" w:rsidRDefault="00BF7D7D" w:rsidP="00BF7D7D">
      <w:pPr>
        <w:spacing w:line="570" w:lineRule="exact"/>
        <w:rPr>
          <w:rFonts w:ascii="黑体" w:eastAsia="黑体" w:hAnsi="黑体" w:cs="黑体"/>
          <w:sz w:val="32"/>
          <w:szCs w:val="32"/>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4835"/>
        <w:gridCol w:w="3180"/>
      </w:tblGrid>
      <w:tr w:rsidR="00BF7D7D" w:rsidTr="00EF0587">
        <w:trPr>
          <w:trHeight w:val="73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Default="00BF7D7D" w:rsidP="00D92436">
            <w:pPr>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Default="00BF7D7D" w:rsidP="00D92436">
            <w:pPr>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Default="00BF7D7D" w:rsidP="00D92436">
            <w:pPr>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1</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温州市科技成果转化项目申报书</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2</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温州市科技成转化项目申报承诺书</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3</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成果转化实施工作总结</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4</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技术交易合同及合同登记证明</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提供复印件，原件备查</w:t>
            </w: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5</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技术交易费用支付凭证及发票</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提供复印件，原件备查</w:t>
            </w: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6</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项目产业化成效专项审计报告</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由有资质的会计师事务所出具</w:t>
            </w: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7</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统一社会信用代码证（或营业执照）</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提供复印件，原件备查</w:t>
            </w:r>
          </w:p>
        </w:tc>
      </w:tr>
      <w:tr w:rsidR="00BF7D7D" w:rsidTr="00EF058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jc w:val="cente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8</w:t>
            </w:r>
          </w:p>
        </w:tc>
        <w:tc>
          <w:tcPr>
            <w:tcW w:w="4835"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r w:rsidRPr="00EF0587">
              <w:rPr>
                <w:rFonts w:ascii="仿宋_GB2312" w:eastAsia="仿宋_GB2312" w:hAnsi="仿宋_GB2312" w:cs="仿宋_GB2312" w:hint="eastAsia"/>
                <w:sz w:val="28"/>
                <w:szCs w:val="28"/>
              </w:rPr>
              <w:t>其他与项目相关的材料</w:t>
            </w:r>
          </w:p>
        </w:tc>
        <w:tc>
          <w:tcPr>
            <w:tcW w:w="3180" w:type="dxa"/>
            <w:tcBorders>
              <w:top w:val="single" w:sz="4" w:space="0" w:color="auto"/>
              <w:left w:val="single" w:sz="4" w:space="0" w:color="auto"/>
              <w:bottom w:val="single" w:sz="4" w:space="0" w:color="auto"/>
              <w:right w:val="single" w:sz="4" w:space="0" w:color="auto"/>
            </w:tcBorders>
            <w:vAlign w:val="center"/>
          </w:tcPr>
          <w:p w:rsidR="00BF7D7D" w:rsidRPr="00EF0587" w:rsidRDefault="00BF7D7D" w:rsidP="00D92436">
            <w:pPr>
              <w:rPr>
                <w:rFonts w:ascii="仿宋_GB2312" w:eastAsia="仿宋_GB2312" w:hAnsi="仿宋_GB2312" w:cs="仿宋_GB2312"/>
                <w:sz w:val="28"/>
                <w:szCs w:val="28"/>
              </w:rPr>
            </w:pPr>
          </w:p>
        </w:tc>
      </w:tr>
    </w:tbl>
    <w:p w:rsidR="00BF7D7D" w:rsidRDefault="00BF7D7D" w:rsidP="00BF7D7D">
      <w:pPr>
        <w:adjustRightInd w:val="0"/>
        <w:snapToGrid w:val="0"/>
        <w:spacing w:line="570" w:lineRule="exact"/>
        <w:ind w:firstLineChars="200" w:firstLine="640"/>
        <w:jc w:val="right"/>
        <w:rPr>
          <w:rFonts w:ascii="仿宋" w:eastAsia="仿宋" w:hAnsi="仿宋" w:cs="仿宋"/>
          <w:sz w:val="32"/>
          <w:szCs w:val="32"/>
        </w:rPr>
      </w:pPr>
    </w:p>
    <w:p w:rsidR="00BF7D7D" w:rsidRDefault="00BF7D7D" w:rsidP="00BF7D7D">
      <w:pPr>
        <w:adjustRightInd w:val="0"/>
        <w:snapToGrid w:val="0"/>
        <w:spacing w:line="570" w:lineRule="exact"/>
        <w:ind w:firstLineChars="200" w:firstLine="640"/>
        <w:jc w:val="right"/>
        <w:rPr>
          <w:rFonts w:ascii="仿宋" w:eastAsia="仿宋" w:hAnsi="仿宋" w:cs="仿宋"/>
          <w:sz w:val="32"/>
          <w:szCs w:val="32"/>
        </w:rPr>
      </w:pPr>
    </w:p>
    <w:p w:rsidR="00BF7D7D" w:rsidRDefault="00BF7D7D" w:rsidP="00BF7D7D">
      <w:pPr>
        <w:adjustRightInd w:val="0"/>
        <w:snapToGrid w:val="0"/>
        <w:spacing w:line="570" w:lineRule="exact"/>
        <w:ind w:firstLineChars="200" w:firstLine="640"/>
        <w:jc w:val="right"/>
        <w:rPr>
          <w:rFonts w:ascii="仿宋" w:eastAsia="仿宋" w:hAnsi="仿宋" w:cs="仿宋"/>
          <w:sz w:val="32"/>
          <w:szCs w:val="32"/>
        </w:rPr>
      </w:pPr>
    </w:p>
    <w:p w:rsidR="00BF7D7D" w:rsidRDefault="00BF7D7D" w:rsidP="00BF7D7D">
      <w:pPr>
        <w:adjustRightInd w:val="0"/>
        <w:snapToGrid w:val="0"/>
        <w:spacing w:line="570" w:lineRule="exact"/>
        <w:ind w:firstLineChars="200" w:firstLine="640"/>
        <w:jc w:val="right"/>
        <w:rPr>
          <w:rFonts w:ascii="仿宋" w:eastAsia="仿宋" w:hAnsi="仿宋" w:cs="仿宋"/>
          <w:sz w:val="32"/>
          <w:szCs w:val="32"/>
        </w:rPr>
      </w:pPr>
    </w:p>
    <w:p w:rsidR="00BF7D7D" w:rsidRDefault="00BF7D7D" w:rsidP="00BF7D7D">
      <w:pPr>
        <w:adjustRightInd w:val="0"/>
        <w:snapToGrid w:val="0"/>
        <w:spacing w:line="570" w:lineRule="exact"/>
        <w:ind w:firstLineChars="200" w:firstLine="640"/>
        <w:jc w:val="right"/>
        <w:rPr>
          <w:rFonts w:ascii="仿宋" w:eastAsia="仿宋" w:hAnsi="仿宋" w:cs="仿宋"/>
          <w:sz w:val="32"/>
          <w:szCs w:val="32"/>
        </w:rPr>
      </w:pPr>
    </w:p>
    <w:p w:rsidR="00EF0587" w:rsidRDefault="00EF0587" w:rsidP="00BF7D7D">
      <w:pPr>
        <w:adjustRightInd w:val="0"/>
        <w:snapToGrid w:val="0"/>
        <w:spacing w:line="570" w:lineRule="exact"/>
        <w:ind w:firstLineChars="200" w:firstLine="640"/>
        <w:jc w:val="right"/>
        <w:rPr>
          <w:rFonts w:ascii="仿宋" w:eastAsia="仿宋" w:hAnsi="仿宋" w:cs="仿宋"/>
          <w:sz w:val="32"/>
          <w:szCs w:val="32"/>
        </w:rPr>
      </w:pPr>
    </w:p>
    <w:p w:rsidR="00EF0587" w:rsidRDefault="00EF0587" w:rsidP="00BF7D7D">
      <w:pPr>
        <w:adjustRightInd w:val="0"/>
        <w:snapToGrid w:val="0"/>
        <w:spacing w:line="570" w:lineRule="exact"/>
        <w:ind w:firstLineChars="200" w:firstLine="640"/>
        <w:jc w:val="right"/>
        <w:rPr>
          <w:rFonts w:ascii="仿宋" w:eastAsia="仿宋" w:hAnsi="仿宋" w:cs="仿宋"/>
          <w:sz w:val="32"/>
          <w:szCs w:val="32"/>
        </w:rPr>
      </w:pPr>
    </w:p>
    <w:p w:rsidR="00EF0587" w:rsidRDefault="00EF0587" w:rsidP="00BF7D7D">
      <w:pPr>
        <w:adjustRightInd w:val="0"/>
        <w:snapToGrid w:val="0"/>
        <w:spacing w:line="570" w:lineRule="exact"/>
        <w:ind w:firstLineChars="200" w:firstLine="640"/>
        <w:jc w:val="right"/>
        <w:rPr>
          <w:rFonts w:ascii="仿宋" w:eastAsia="仿宋" w:hAnsi="仿宋" w:cs="仿宋"/>
          <w:sz w:val="32"/>
          <w:szCs w:val="32"/>
        </w:rPr>
      </w:pPr>
    </w:p>
    <w:p w:rsidR="00EF0587" w:rsidRDefault="00EF0587" w:rsidP="00BF7D7D">
      <w:pPr>
        <w:adjustRightInd w:val="0"/>
        <w:snapToGrid w:val="0"/>
        <w:spacing w:line="570" w:lineRule="exact"/>
        <w:ind w:firstLineChars="200" w:firstLine="640"/>
        <w:jc w:val="right"/>
        <w:rPr>
          <w:rFonts w:ascii="仿宋" w:eastAsia="仿宋" w:hAnsi="仿宋" w:cs="仿宋"/>
          <w:sz w:val="32"/>
          <w:szCs w:val="32"/>
        </w:rPr>
      </w:pPr>
    </w:p>
    <w:p w:rsidR="00BF7D7D" w:rsidRDefault="00BF7D7D" w:rsidP="00BF7D7D">
      <w:pPr>
        <w:spacing w:line="570" w:lineRule="exact"/>
        <w:rPr>
          <w:rFonts w:ascii="黑体" w:eastAsia="黑体" w:hAnsi="黑体" w:cs="黑体"/>
          <w:sz w:val="32"/>
          <w:szCs w:val="32"/>
        </w:rPr>
      </w:pPr>
      <w:r>
        <w:rPr>
          <w:rFonts w:ascii="黑体" w:eastAsia="黑体" w:hAnsi="黑体" w:cs="黑体" w:hint="eastAsia"/>
          <w:sz w:val="32"/>
          <w:szCs w:val="32"/>
        </w:rPr>
        <w:lastRenderedPageBreak/>
        <w:t>附件3</w:t>
      </w:r>
    </w:p>
    <w:p w:rsidR="00E426BE" w:rsidRDefault="00E426BE" w:rsidP="00BF7D7D">
      <w:pPr>
        <w:spacing w:line="570" w:lineRule="exact"/>
        <w:rPr>
          <w:rFonts w:ascii="黑体" w:eastAsia="黑体" w:hAnsi="黑体" w:cs="黑体"/>
          <w:sz w:val="32"/>
          <w:szCs w:val="32"/>
        </w:rPr>
      </w:pP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 州 市 科 技 成 果 转 化 项 目</w:t>
      </w: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 报 书</w:t>
      </w:r>
    </w:p>
    <w:p w:rsidR="00BF7D7D" w:rsidRDefault="00BF7D7D" w:rsidP="00BF7D7D">
      <w:pPr>
        <w:spacing w:line="570" w:lineRule="exact"/>
        <w:jc w:val="center"/>
        <w:rPr>
          <w:rFonts w:ascii="黑体" w:eastAsia="黑体"/>
          <w:b/>
          <w:sz w:val="48"/>
          <w:szCs w:val="48"/>
        </w:rPr>
      </w:pPr>
    </w:p>
    <w:p w:rsidR="00E426BE" w:rsidRDefault="00E426BE" w:rsidP="00BF7D7D">
      <w:pPr>
        <w:spacing w:line="570" w:lineRule="exact"/>
        <w:jc w:val="center"/>
        <w:rPr>
          <w:rFonts w:ascii="黑体" w:eastAsia="黑体"/>
          <w:b/>
          <w:sz w:val="48"/>
          <w:szCs w:val="48"/>
        </w:rPr>
      </w:pPr>
    </w:p>
    <w:p w:rsidR="00BF7D7D" w:rsidRDefault="00BF7D7D" w:rsidP="00BF7D7D">
      <w:pPr>
        <w:spacing w:line="570" w:lineRule="exact"/>
        <w:jc w:val="center"/>
        <w:rPr>
          <w:rFonts w:ascii="黑体" w:eastAsia="黑体"/>
          <w:b/>
          <w:sz w:val="48"/>
          <w:szCs w:val="48"/>
        </w:rPr>
      </w:pPr>
    </w:p>
    <w:p w:rsidR="00BF7D7D" w:rsidRDefault="00BF7D7D" w:rsidP="00BF7D7D">
      <w:pPr>
        <w:spacing w:line="570" w:lineRule="exact"/>
        <w:jc w:val="center"/>
        <w:rPr>
          <w:rFonts w:ascii="黑体" w:eastAsia="黑体"/>
          <w:b/>
          <w:sz w:val="48"/>
          <w:szCs w:val="48"/>
        </w:rPr>
      </w:pPr>
    </w:p>
    <w:p w:rsidR="00BF7D7D" w:rsidRDefault="00BF7D7D" w:rsidP="00BF7D7D">
      <w:pPr>
        <w:spacing w:line="570" w:lineRule="exact"/>
        <w:ind w:firstLineChars="200" w:firstLine="640"/>
        <w:rPr>
          <w:rFonts w:eastAsia="仿宋_GB2312"/>
          <w:sz w:val="32"/>
          <w:szCs w:val="32"/>
        </w:rPr>
      </w:pPr>
    </w:p>
    <w:p w:rsidR="00BF7D7D" w:rsidRDefault="00A233B1" w:rsidP="00BF7D7D">
      <w:pPr>
        <w:spacing w:line="570" w:lineRule="exact"/>
        <w:ind w:firstLineChars="200" w:firstLine="420"/>
        <w:rPr>
          <w:rFonts w:ascii="仿宋_GB2312" w:eastAsia="仿宋_GB2312" w:hAnsi="仿宋_GB2312" w:cs="仿宋_GB2312"/>
          <w:b/>
          <w:bCs/>
          <w:sz w:val="32"/>
          <w:szCs w:val="32"/>
        </w:rPr>
      </w:pPr>
      <w:r w:rsidRPr="00A233B1">
        <w:pict>
          <v:shapetype id="_x0000_t32" coordsize="21600,21600" o:spt="32" o:oned="t" path="m,l21600,21600e" filled="f">
            <v:path arrowok="t" fillok="f" o:connecttype="none"/>
            <o:lock v:ext="edit" shapetype="t"/>
          </v:shapetype>
          <v:shape id="直接箭头连接符 1" o:spid="_x0000_s1028" type="#_x0000_t32" style="position:absolute;left:0;text-align:left;margin-left:130.6pt;margin-top:30.2pt;width:237.7pt;height:1.85pt;flip:y;z-index:2516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" strokeweight="1pt"/>
        </w:pict>
      </w:r>
      <w:r w:rsidR="00BF7D7D">
        <w:rPr>
          <w:rFonts w:ascii="仿宋_GB2312" w:eastAsia="仿宋_GB2312" w:hAnsi="仿宋_GB2312" w:cs="仿宋_GB2312" w:hint="eastAsia"/>
          <w:b/>
          <w:bCs/>
          <w:sz w:val="32"/>
          <w:szCs w:val="32"/>
        </w:rPr>
        <w:t xml:space="preserve">项 目 名 称 : </w:t>
      </w:r>
    </w:p>
    <w:p w:rsidR="00BF7D7D" w:rsidRDefault="00BF7D7D" w:rsidP="00BF7D7D">
      <w:pPr>
        <w:spacing w:line="570" w:lineRule="exact"/>
        <w:ind w:firstLineChars="200" w:firstLine="640"/>
        <w:rPr>
          <w:rFonts w:eastAsia="仿宋_GB2312"/>
          <w:sz w:val="32"/>
          <w:szCs w:val="32"/>
        </w:rPr>
      </w:pPr>
      <w:r>
        <w:rPr>
          <w:rFonts w:ascii="仿宋_GB2312" w:eastAsia="仿宋_GB2312" w:hAnsi="仿宋_GB2312" w:cs="仿宋_GB2312" w:hint="eastAsia"/>
          <w:sz w:val="32"/>
          <w:szCs w:val="32"/>
        </w:rPr>
        <w:t xml:space="preserve">  </w:t>
      </w:r>
      <w:r>
        <w:rPr>
          <w:rFonts w:eastAsia="仿宋_GB2312"/>
          <w:sz w:val="32"/>
          <w:szCs w:val="32"/>
        </w:rPr>
        <w:t xml:space="preserve">             </w:t>
      </w:r>
    </w:p>
    <w:p w:rsidR="00BF7D7D" w:rsidRDefault="00A233B1" w:rsidP="00BF7D7D">
      <w:pPr>
        <w:spacing w:line="570" w:lineRule="exact"/>
        <w:ind w:firstLineChars="200" w:firstLine="420"/>
        <w:rPr>
          <w:rFonts w:ascii="仿宋_GB2312" w:eastAsia="仿宋_GB2312" w:hAnsi="仿宋_GB2312" w:cs="仿宋_GB2312"/>
          <w:sz w:val="32"/>
          <w:szCs w:val="32"/>
        </w:rPr>
      </w:pPr>
      <w:r w:rsidRPr="00A233B1">
        <w:pict>
          <v:shape id="直接箭头连接符 3" o:spid="_x0000_s1029" type="#_x0000_t32" style="position:absolute;left:0;text-align:left;margin-left:130.6pt;margin-top:31.95pt;width:237.7pt;height:1.85pt;flip:y;z-index:25166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" strokeweight="1pt"/>
        </w:pict>
      </w:r>
      <w:r w:rsidR="00BF7D7D">
        <w:rPr>
          <w:rFonts w:ascii="仿宋_GB2312" w:eastAsia="仿宋_GB2312" w:hAnsi="仿宋_GB2312" w:cs="仿宋_GB2312" w:hint="eastAsia"/>
          <w:b/>
          <w:bCs/>
          <w:sz w:val="32"/>
          <w:szCs w:val="32"/>
        </w:rPr>
        <w:t xml:space="preserve">申 请 单 位 : </w:t>
      </w:r>
      <w:r w:rsidR="00BF7D7D">
        <w:rPr>
          <w:rFonts w:ascii="仿宋_GB2312" w:eastAsia="仿宋_GB2312" w:hAnsi="仿宋_GB2312" w:cs="仿宋_GB2312" w:hint="eastAsia"/>
          <w:sz w:val="32"/>
          <w:szCs w:val="32"/>
        </w:rPr>
        <w:t xml:space="preserve">                           </w:t>
      </w:r>
      <w:r w:rsidR="00BF7D7D">
        <w:rPr>
          <w:rFonts w:ascii="宋体" w:hAnsi="宋体"/>
          <w:w w:val="98"/>
          <w:sz w:val="28"/>
        </w:rPr>
        <w:t>（盖章）</w:t>
      </w:r>
    </w:p>
    <w:p w:rsidR="00BF7D7D" w:rsidRDefault="00BF7D7D" w:rsidP="00BF7D7D">
      <w:pPr>
        <w:spacing w:line="570" w:lineRule="exact"/>
        <w:ind w:firstLineChars="200" w:firstLine="643"/>
        <w:rPr>
          <w:rFonts w:eastAsia="仿宋_GB2312"/>
          <w:b/>
          <w:bCs/>
          <w:sz w:val="32"/>
          <w:szCs w:val="32"/>
        </w:rPr>
      </w:pPr>
    </w:p>
    <w:p w:rsidR="00BF7D7D" w:rsidRDefault="00A233B1" w:rsidP="00BF7D7D">
      <w:pPr>
        <w:spacing w:line="570" w:lineRule="exact"/>
        <w:ind w:firstLineChars="200" w:firstLine="420"/>
        <w:rPr>
          <w:rFonts w:eastAsia="仿宋_GB2312"/>
          <w:spacing w:val="32"/>
          <w:sz w:val="32"/>
          <w:szCs w:val="32"/>
        </w:rPr>
      </w:pPr>
      <w:r w:rsidRPr="00A233B1">
        <w:pict>
          <v:shape id="直接箭头连接符 2" o:spid="_x0000_s1030" type="#_x0000_t32" style="position:absolute;left:0;text-align:left;margin-left:130.6pt;margin-top:31.95pt;width:237.7pt;height:1.85pt;flip:y;z-index:25166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" strokeweight="1pt"/>
        </w:pict>
      </w:r>
      <w:r w:rsidR="00BF7D7D">
        <w:rPr>
          <w:rFonts w:eastAsia="仿宋_GB2312"/>
          <w:b/>
          <w:bCs/>
          <w:sz w:val="32"/>
          <w:szCs w:val="32"/>
        </w:rPr>
        <w:t>申</w:t>
      </w:r>
      <w:r w:rsidR="00BF7D7D">
        <w:rPr>
          <w:rFonts w:eastAsia="仿宋_GB2312" w:hint="eastAsia"/>
          <w:b/>
          <w:bCs/>
          <w:sz w:val="32"/>
          <w:szCs w:val="32"/>
        </w:rPr>
        <w:t xml:space="preserve"> </w:t>
      </w:r>
      <w:r w:rsidR="00BF7D7D">
        <w:rPr>
          <w:rFonts w:eastAsia="仿宋_GB2312"/>
          <w:b/>
          <w:bCs/>
          <w:sz w:val="32"/>
          <w:szCs w:val="32"/>
        </w:rPr>
        <w:t>报</w:t>
      </w:r>
      <w:r w:rsidR="00BF7D7D">
        <w:rPr>
          <w:rFonts w:eastAsia="仿宋_GB2312" w:hint="eastAsia"/>
          <w:b/>
          <w:bCs/>
          <w:sz w:val="32"/>
          <w:szCs w:val="32"/>
        </w:rPr>
        <w:t xml:space="preserve"> </w:t>
      </w:r>
      <w:r w:rsidR="00BF7D7D">
        <w:rPr>
          <w:rFonts w:eastAsia="仿宋_GB2312"/>
          <w:b/>
          <w:bCs/>
          <w:sz w:val="32"/>
          <w:szCs w:val="32"/>
        </w:rPr>
        <w:t>日</w:t>
      </w:r>
      <w:r w:rsidR="00BF7D7D">
        <w:rPr>
          <w:rFonts w:eastAsia="仿宋_GB2312" w:hint="eastAsia"/>
          <w:b/>
          <w:bCs/>
          <w:sz w:val="32"/>
          <w:szCs w:val="32"/>
        </w:rPr>
        <w:t xml:space="preserve"> </w:t>
      </w:r>
      <w:r w:rsidR="00BF7D7D">
        <w:rPr>
          <w:rFonts w:eastAsia="仿宋_GB2312"/>
          <w:b/>
          <w:bCs/>
          <w:sz w:val="32"/>
          <w:szCs w:val="32"/>
        </w:rPr>
        <w:t>期</w:t>
      </w:r>
      <w:r w:rsidR="00BF7D7D">
        <w:rPr>
          <w:rFonts w:eastAsia="仿宋_GB2312" w:hint="eastAsia"/>
          <w:b/>
          <w:bCs/>
          <w:sz w:val="32"/>
          <w:szCs w:val="32"/>
        </w:rPr>
        <w:t xml:space="preserve"> </w:t>
      </w:r>
      <w:r w:rsidR="00BF7D7D">
        <w:rPr>
          <w:rFonts w:eastAsia="仿宋_GB2312"/>
          <w:b/>
          <w:bCs/>
          <w:sz w:val="32"/>
          <w:szCs w:val="32"/>
        </w:rPr>
        <w:t>：</w:t>
      </w:r>
    </w:p>
    <w:p w:rsidR="00BF7D7D" w:rsidRDefault="00BF7D7D" w:rsidP="00BF7D7D">
      <w:pPr>
        <w:spacing w:line="570" w:lineRule="exact"/>
        <w:jc w:val="center"/>
        <w:rPr>
          <w:rFonts w:eastAsia="仿宋_GB2312"/>
          <w:spacing w:val="32"/>
          <w:sz w:val="32"/>
          <w:szCs w:val="32"/>
        </w:rPr>
      </w:pPr>
    </w:p>
    <w:p w:rsidR="00BF7D7D" w:rsidRDefault="00BF7D7D" w:rsidP="00BF7D7D">
      <w:pPr>
        <w:spacing w:line="570" w:lineRule="exact"/>
        <w:jc w:val="center"/>
        <w:rPr>
          <w:rFonts w:eastAsia="仿宋_GB2312"/>
          <w:spacing w:val="32"/>
          <w:sz w:val="32"/>
          <w:szCs w:val="32"/>
        </w:rPr>
      </w:pPr>
    </w:p>
    <w:p w:rsidR="00E426BE" w:rsidRDefault="00E426BE" w:rsidP="00BF7D7D">
      <w:pPr>
        <w:spacing w:line="570" w:lineRule="exact"/>
        <w:jc w:val="center"/>
        <w:rPr>
          <w:rFonts w:eastAsia="仿宋_GB2312"/>
          <w:spacing w:val="32"/>
          <w:sz w:val="32"/>
          <w:szCs w:val="32"/>
        </w:rPr>
      </w:pPr>
    </w:p>
    <w:p w:rsidR="00E426BE" w:rsidRDefault="00E426BE" w:rsidP="00BF7D7D">
      <w:pPr>
        <w:spacing w:line="570" w:lineRule="exact"/>
        <w:jc w:val="center"/>
        <w:rPr>
          <w:rFonts w:eastAsia="仿宋_GB2312"/>
          <w:spacing w:val="32"/>
          <w:sz w:val="32"/>
          <w:szCs w:val="32"/>
        </w:rPr>
      </w:pPr>
    </w:p>
    <w:p w:rsidR="00E426BE" w:rsidRDefault="00E426BE" w:rsidP="00BF7D7D">
      <w:pPr>
        <w:spacing w:line="570" w:lineRule="exact"/>
        <w:jc w:val="center"/>
        <w:rPr>
          <w:rFonts w:eastAsia="仿宋_GB2312"/>
          <w:spacing w:val="32"/>
          <w:sz w:val="32"/>
          <w:szCs w:val="32"/>
        </w:rPr>
      </w:pPr>
    </w:p>
    <w:p w:rsidR="00E426BE" w:rsidRDefault="00E426BE" w:rsidP="00BF7D7D">
      <w:pPr>
        <w:spacing w:line="570" w:lineRule="exact"/>
        <w:jc w:val="center"/>
        <w:rPr>
          <w:rFonts w:eastAsia="仿宋_GB2312"/>
          <w:spacing w:val="32"/>
          <w:sz w:val="32"/>
          <w:szCs w:val="32"/>
        </w:rPr>
      </w:pPr>
    </w:p>
    <w:p w:rsidR="00E426BE" w:rsidRDefault="00E426BE" w:rsidP="00BF7D7D">
      <w:pPr>
        <w:spacing w:line="570" w:lineRule="exact"/>
        <w:jc w:val="center"/>
        <w:rPr>
          <w:rFonts w:eastAsia="仿宋_GB2312"/>
          <w:spacing w:val="32"/>
          <w:sz w:val="32"/>
          <w:szCs w:val="32"/>
        </w:rPr>
      </w:pPr>
    </w:p>
    <w:p w:rsidR="00E426BE" w:rsidRDefault="00E426BE" w:rsidP="00E426BE">
      <w:pPr>
        <w:spacing w:line="570" w:lineRule="exact"/>
        <w:jc w:val="center"/>
        <w:rPr>
          <w:rFonts w:eastAsia="仿宋_GB2312"/>
          <w:b/>
          <w:bCs/>
          <w:spacing w:val="32"/>
          <w:sz w:val="32"/>
          <w:szCs w:val="32"/>
        </w:rPr>
      </w:pPr>
      <w:r>
        <w:rPr>
          <w:rFonts w:eastAsia="仿宋_GB2312" w:hint="eastAsia"/>
          <w:b/>
          <w:bCs/>
          <w:spacing w:val="32"/>
          <w:sz w:val="32"/>
          <w:szCs w:val="32"/>
        </w:rPr>
        <w:t>温</w:t>
      </w:r>
      <w:r>
        <w:rPr>
          <w:rFonts w:eastAsia="仿宋_GB2312" w:hint="eastAsia"/>
          <w:b/>
          <w:bCs/>
          <w:spacing w:val="32"/>
          <w:sz w:val="32"/>
          <w:szCs w:val="32"/>
        </w:rPr>
        <w:t xml:space="preserve"> </w:t>
      </w:r>
      <w:r>
        <w:rPr>
          <w:rFonts w:eastAsia="仿宋_GB2312"/>
          <w:b/>
          <w:bCs/>
          <w:spacing w:val="32"/>
          <w:sz w:val="32"/>
          <w:szCs w:val="32"/>
        </w:rPr>
        <w:t>州</w:t>
      </w:r>
      <w:r>
        <w:rPr>
          <w:rFonts w:eastAsia="仿宋_GB2312" w:hint="eastAsia"/>
          <w:b/>
          <w:bCs/>
          <w:spacing w:val="32"/>
          <w:sz w:val="32"/>
          <w:szCs w:val="32"/>
        </w:rPr>
        <w:t xml:space="preserve"> </w:t>
      </w:r>
      <w:r>
        <w:rPr>
          <w:rFonts w:eastAsia="仿宋_GB2312"/>
          <w:b/>
          <w:bCs/>
          <w:spacing w:val="32"/>
          <w:sz w:val="32"/>
          <w:szCs w:val="32"/>
        </w:rPr>
        <w:t>市</w:t>
      </w:r>
      <w:r>
        <w:rPr>
          <w:rFonts w:eastAsia="仿宋_GB2312" w:hint="eastAsia"/>
          <w:b/>
          <w:bCs/>
          <w:spacing w:val="32"/>
          <w:sz w:val="32"/>
          <w:szCs w:val="32"/>
        </w:rPr>
        <w:t xml:space="preserve"> </w:t>
      </w:r>
      <w:r>
        <w:rPr>
          <w:rFonts w:eastAsia="仿宋_GB2312"/>
          <w:b/>
          <w:bCs/>
          <w:spacing w:val="32"/>
          <w:sz w:val="32"/>
          <w:szCs w:val="32"/>
        </w:rPr>
        <w:t>科</w:t>
      </w:r>
      <w:r>
        <w:rPr>
          <w:rFonts w:eastAsia="仿宋_GB2312" w:hint="eastAsia"/>
          <w:b/>
          <w:bCs/>
          <w:spacing w:val="32"/>
          <w:sz w:val="32"/>
          <w:szCs w:val="32"/>
        </w:rPr>
        <w:t xml:space="preserve"> </w:t>
      </w:r>
      <w:r>
        <w:rPr>
          <w:rFonts w:eastAsia="仿宋_GB2312"/>
          <w:b/>
          <w:bCs/>
          <w:spacing w:val="32"/>
          <w:sz w:val="32"/>
          <w:szCs w:val="32"/>
        </w:rPr>
        <w:t>学</w:t>
      </w:r>
      <w:r>
        <w:rPr>
          <w:rFonts w:eastAsia="仿宋_GB2312" w:hint="eastAsia"/>
          <w:b/>
          <w:bCs/>
          <w:spacing w:val="32"/>
          <w:sz w:val="32"/>
          <w:szCs w:val="32"/>
        </w:rPr>
        <w:t xml:space="preserve"> </w:t>
      </w:r>
      <w:r>
        <w:rPr>
          <w:rFonts w:eastAsia="仿宋_GB2312"/>
          <w:b/>
          <w:bCs/>
          <w:spacing w:val="32"/>
          <w:sz w:val="32"/>
          <w:szCs w:val="32"/>
        </w:rPr>
        <w:t>技</w:t>
      </w:r>
      <w:r>
        <w:rPr>
          <w:rFonts w:eastAsia="仿宋_GB2312" w:hint="eastAsia"/>
          <w:b/>
          <w:bCs/>
          <w:spacing w:val="32"/>
          <w:sz w:val="32"/>
          <w:szCs w:val="32"/>
        </w:rPr>
        <w:t xml:space="preserve"> </w:t>
      </w:r>
      <w:r>
        <w:rPr>
          <w:rFonts w:eastAsia="仿宋_GB2312"/>
          <w:b/>
          <w:bCs/>
          <w:spacing w:val="32"/>
          <w:sz w:val="32"/>
          <w:szCs w:val="32"/>
        </w:rPr>
        <w:t>术</w:t>
      </w:r>
      <w:r>
        <w:rPr>
          <w:rFonts w:eastAsia="仿宋_GB2312" w:hint="eastAsia"/>
          <w:b/>
          <w:bCs/>
          <w:spacing w:val="32"/>
          <w:sz w:val="32"/>
          <w:szCs w:val="32"/>
        </w:rPr>
        <w:t xml:space="preserve"> </w:t>
      </w:r>
      <w:r>
        <w:rPr>
          <w:rFonts w:eastAsia="仿宋_GB2312"/>
          <w:b/>
          <w:bCs/>
          <w:spacing w:val="32"/>
          <w:sz w:val="32"/>
          <w:szCs w:val="32"/>
        </w:rPr>
        <w:t>局</w:t>
      </w:r>
    </w:p>
    <w:p w:rsidR="00BF7D7D" w:rsidRPr="00E426BE" w:rsidRDefault="00E426BE" w:rsidP="00E426BE">
      <w:pPr>
        <w:spacing w:line="570" w:lineRule="exact"/>
        <w:jc w:val="center"/>
        <w:rPr>
          <w:rFonts w:eastAsia="仿宋_GB2312"/>
          <w:spacing w:val="32"/>
          <w:sz w:val="32"/>
          <w:szCs w:val="32"/>
        </w:rPr>
      </w:pPr>
      <w:r>
        <w:rPr>
          <w:rFonts w:eastAsia="仿宋_GB2312"/>
          <w:b/>
          <w:bCs/>
          <w:spacing w:val="30"/>
          <w:sz w:val="32"/>
          <w:szCs w:val="32"/>
        </w:rPr>
        <w:t>二</w:t>
      </w:r>
      <w:r>
        <w:rPr>
          <w:rFonts w:eastAsia="仿宋_GB2312" w:hint="eastAsia"/>
          <w:b/>
          <w:bCs/>
          <w:spacing w:val="30"/>
          <w:sz w:val="32"/>
          <w:szCs w:val="32"/>
        </w:rPr>
        <w:t xml:space="preserve"> </w:t>
      </w:r>
      <w:r>
        <w:rPr>
          <w:rFonts w:ascii="宋体" w:hAnsi="宋体" w:cs="宋体" w:hint="eastAsia"/>
          <w:b/>
          <w:bCs/>
          <w:spacing w:val="30"/>
          <w:sz w:val="32"/>
          <w:szCs w:val="32"/>
        </w:rPr>
        <w:t>〇</w:t>
      </w:r>
      <w:r>
        <w:rPr>
          <w:rFonts w:eastAsia="仿宋_GB2312" w:hint="eastAsia"/>
          <w:b/>
          <w:bCs/>
          <w:spacing w:val="30"/>
          <w:sz w:val="32"/>
          <w:szCs w:val="32"/>
        </w:rPr>
        <w:t xml:space="preserve"> </w:t>
      </w:r>
      <w:r>
        <w:rPr>
          <w:rFonts w:eastAsia="仿宋_GB2312"/>
          <w:b/>
          <w:bCs/>
          <w:spacing w:val="30"/>
          <w:sz w:val="32"/>
          <w:szCs w:val="32"/>
        </w:rPr>
        <w:t>一</w:t>
      </w:r>
      <w:r>
        <w:rPr>
          <w:rFonts w:eastAsia="仿宋_GB2312" w:hint="eastAsia"/>
          <w:b/>
          <w:bCs/>
          <w:spacing w:val="30"/>
          <w:sz w:val="32"/>
          <w:szCs w:val="32"/>
        </w:rPr>
        <w:t xml:space="preserve"> </w:t>
      </w:r>
      <w:r>
        <w:rPr>
          <w:rFonts w:eastAsia="仿宋_GB2312" w:hint="eastAsia"/>
          <w:b/>
          <w:bCs/>
          <w:spacing w:val="30"/>
          <w:sz w:val="32"/>
          <w:szCs w:val="32"/>
        </w:rPr>
        <w:t>九</w:t>
      </w:r>
      <w:r>
        <w:rPr>
          <w:rFonts w:eastAsia="仿宋_GB2312" w:hint="eastAsia"/>
          <w:b/>
          <w:bCs/>
          <w:spacing w:val="30"/>
          <w:sz w:val="32"/>
          <w:szCs w:val="32"/>
        </w:rPr>
        <w:t xml:space="preserve"> </w:t>
      </w:r>
      <w:r>
        <w:rPr>
          <w:rFonts w:eastAsia="仿宋_GB2312"/>
          <w:b/>
          <w:bCs/>
          <w:spacing w:val="30"/>
          <w:sz w:val="32"/>
          <w:szCs w:val="32"/>
        </w:rPr>
        <w:t>年</w:t>
      </w:r>
      <w:r>
        <w:rPr>
          <w:rFonts w:eastAsia="仿宋_GB2312" w:hint="eastAsia"/>
          <w:b/>
          <w:bCs/>
          <w:spacing w:val="30"/>
          <w:sz w:val="32"/>
          <w:szCs w:val="32"/>
        </w:rPr>
        <w:t xml:space="preserve"> </w:t>
      </w:r>
      <w:r>
        <w:rPr>
          <w:rFonts w:eastAsia="仿宋_GB2312"/>
          <w:b/>
          <w:bCs/>
          <w:spacing w:val="30"/>
          <w:sz w:val="32"/>
          <w:szCs w:val="32"/>
        </w:rPr>
        <w:t>制</w:t>
      </w:r>
    </w:p>
    <w:tbl>
      <w:tblPr>
        <w:tblpPr w:leftFromText="180" w:rightFromText="180" w:vertAnchor="page" w:horzAnchor="margin" w:tblpY="168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04"/>
        <w:gridCol w:w="211"/>
        <w:gridCol w:w="797"/>
        <w:gridCol w:w="180"/>
        <w:gridCol w:w="222"/>
        <w:gridCol w:w="151"/>
        <w:gridCol w:w="982"/>
        <w:gridCol w:w="307"/>
        <w:gridCol w:w="678"/>
        <w:gridCol w:w="96"/>
        <w:gridCol w:w="37"/>
        <w:gridCol w:w="557"/>
        <w:gridCol w:w="672"/>
        <w:gridCol w:w="151"/>
        <w:gridCol w:w="45"/>
        <w:gridCol w:w="152"/>
        <w:gridCol w:w="897"/>
        <w:gridCol w:w="1494"/>
      </w:tblGrid>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黑体" w:eastAsia="黑体" w:hAnsi="黑体" w:cs="黑体" w:hint="eastAsia"/>
                <w:bCs/>
                <w:spacing w:val="30"/>
                <w:sz w:val="32"/>
                <w:szCs w:val="32"/>
              </w:rPr>
              <w:lastRenderedPageBreak/>
              <w:t>一、申报单位基本情况</w:t>
            </w:r>
          </w:p>
        </w:tc>
      </w:tr>
      <w:tr w:rsidR="00E426BE" w:rsidTr="008F0138">
        <w:trPr>
          <w:trHeight w:val="680"/>
        </w:trPr>
        <w:tc>
          <w:tcPr>
            <w:tcW w:w="2634" w:type="dxa"/>
            <w:gridSpan w:val="5"/>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6441" w:type="dxa"/>
            <w:gridSpan w:val="14"/>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2634" w:type="dxa"/>
            <w:gridSpan w:val="5"/>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6441" w:type="dxa"/>
            <w:gridSpan w:val="14"/>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注册时间</w:t>
            </w:r>
          </w:p>
        </w:tc>
        <w:tc>
          <w:tcPr>
            <w:tcW w:w="2543" w:type="dxa"/>
            <w:gridSpan w:val="6"/>
            <w:vAlign w:val="center"/>
          </w:tcPr>
          <w:p w:rsidR="00E426BE" w:rsidRDefault="00E426BE" w:rsidP="008F0138">
            <w:pPr>
              <w:rPr>
                <w:rFonts w:ascii="仿宋_GB2312" w:eastAsia="仿宋_GB2312" w:hAnsi="仿宋_GB2312" w:cs="仿宋_GB2312"/>
                <w:sz w:val="24"/>
              </w:rPr>
            </w:pPr>
          </w:p>
        </w:tc>
        <w:tc>
          <w:tcPr>
            <w:tcW w:w="2543" w:type="dxa"/>
            <w:gridSpan w:val="8"/>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所属行业</w:t>
            </w:r>
          </w:p>
        </w:tc>
        <w:tc>
          <w:tcPr>
            <w:tcW w:w="2543" w:type="dxa"/>
            <w:gridSpan w:val="3"/>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4890" w:type="dxa"/>
            <w:gridSpan w:val="12"/>
            <w:vAlign w:val="center"/>
          </w:tcPr>
          <w:p w:rsidR="00E426BE" w:rsidRDefault="00E426BE" w:rsidP="008F0138">
            <w:pPr>
              <w:rPr>
                <w:rFonts w:ascii="仿宋_GB2312" w:eastAsia="仿宋_GB2312" w:hAnsi="仿宋_GB2312" w:cs="仿宋_GB2312"/>
                <w:sz w:val="24"/>
              </w:rPr>
            </w:pPr>
          </w:p>
        </w:tc>
        <w:tc>
          <w:tcPr>
            <w:tcW w:w="1245"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494" w:type="dxa"/>
            <w:vAlign w:val="center"/>
          </w:tcPr>
          <w:p w:rsidR="00E426BE" w:rsidRDefault="00E426BE" w:rsidP="008F0138">
            <w:pPr>
              <w:rPr>
                <w:rFonts w:ascii="仿宋_GB2312" w:eastAsia="仿宋_GB2312" w:hAnsi="仿宋_GB2312" w:cs="仿宋_GB2312"/>
                <w:sz w:val="24"/>
              </w:rPr>
            </w:pPr>
          </w:p>
        </w:tc>
      </w:tr>
      <w:tr w:rsidR="00E426BE" w:rsidTr="00814F38">
        <w:trPr>
          <w:trHeight w:val="504"/>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1410" w:type="dxa"/>
            <w:gridSpan w:val="4"/>
            <w:vAlign w:val="center"/>
          </w:tcPr>
          <w:p w:rsidR="00E426BE" w:rsidRDefault="00E426BE" w:rsidP="008F0138">
            <w:pPr>
              <w:rPr>
                <w:rFonts w:ascii="仿宋_GB2312" w:eastAsia="仿宋_GB2312" w:hAnsi="仿宋_GB2312" w:cs="仿宋_GB2312"/>
                <w:sz w:val="24"/>
              </w:rPr>
            </w:pPr>
          </w:p>
        </w:tc>
        <w:tc>
          <w:tcPr>
            <w:tcW w:w="1440"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2040" w:type="dxa"/>
            <w:gridSpan w:val="5"/>
            <w:vAlign w:val="center"/>
          </w:tcPr>
          <w:p w:rsidR="00E426BE" w:rsidRDefault="00E426BE" w:rsidP="008F0138">
            <w:pPr>
              <w:rPr>
                <w:rFonts w:ascii="仿宋_GB2312" w:eastAsia="仿宋_GB2312" w:hAnsi="仿宋_GB2312" w:cs="仿宋_GB2312"/>
                <w:sz w:val="24"/>
              </w:rPr>
            </w:pPr>
          </w:p>
        </w:tc>
        <w:tc>
          <w:tcPr>
            <w:tcW w:w="1245"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494" w:type="dxa"/>
            <w:vAlign w:val="center"/>
          </w:tcPr>
          <w:p w:rsidR="00E426BE" w:rsidRDefault="00E426BE" w:rsidP="008F0138">
            <w:pPr>
              <w:rPr>
                <w:rFonts w:ascii="仿宋_GB2312" w:eastAsia="仿宋_GB2312" w:hAnsi="仿宋_GB2312" w:cs="仿宋_GB2312"/>
                <w:sz w:val="24"/>
              </w:rPr>
            </w:pPr>
          </w:p>
        </w:tc>
      </w:tr>
      <w:tr w:rsidR="00E426BE" w:rsidTr="00814F38">
        <w:trPr>
          <w:trHeight w:val="528"/>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联 系 人</w:t>
            </w:r>
          </w:p>
        </w:tc>
        <w:tc>
          <w:tcPr>
            <w:tcW w:w="1410" w:type="dxa"/>
            <w:gridSpan w:val="4"/>
            <w:vAlign w:val="center"/>
          </w:tcPr>
          <w:p w:rsidR="00E426BE" w:rsidRDefault="00E426BE" w:rsidP="008F0138">
            <w:pPr>
              <w:rPr>
                <w:rFonts w:ascii="仿宋_GB2312" w:eastAsia="仿宋_GB2312" w:hAnsi="仿宋_GB2312" w:cs="仿宋_GB2312"/>
                <w:sz w:val="24"/>
              </w:rPr>
            </w:pPr>
          </w:p>
        </w:tc>
        <w:tc>
          <w:tcPr>
            <w:tcW w:w="1440"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2040" w:type="dxa"/>
            <w:gridSpan w:val="5"/>
            <w:vAlign w:val="center"/>
          </w:tcPr>
          <w:p w:rsidR="00E426BE" w:rsidRDefault="00E426BE" w:rsidP="008F0138">
            <w:pPr>
              <w:rPr>
                <w:rFonts w:ascii="仿宋_GB2312" w:eastAsia="仿宋_GB2312" w:hAnsi="仿宋_GB2312" w:cs="仿宋_GB2312"/>
                <w:sz w:val="24"/>
              </w:rPr>
            </w:pPr>
          </w:p>
        </w:tc>
        <w:tc>
          <w:tcPr>
            <w:tcW w:w="1245"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494" w:type="dxa"/>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开户银行</w:t>
            </w:r>
          </w:p>
        </w:tc>
        <w:tc>
          <w:tcPr>
            <w:tcW w:w="2850" w:type="dxa"/>
            <w:gridSpan w:val="7"/>
            <w:vAlign w:val="center"/>
          </w:tcPr>
          <w:p w:rsidR="00E426BE" w:rsidRDefault="00E426BE" w:rsidP="008F0138">
            <w:pPr>
              <w:rPr>
                <w:rFonts w:ascii="仿宋_GB2312" w:eastAsia="仿宋_GB2312" w:hAnsi="仿宋_GB2312" w:cs="仿宋_GB2312"/>
                <w:sz w:val="24"/>
              </w:rPr>
            </w:pPr>
          </w:p>
        </w:tc>
        <w:tc>
          <w:tcPr>
            <w:tcW w:w="2040" w:type="dxa"/>
            <w:gridSpan w:val="5"/>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账    号</w:t>
            </w:r>
          </w:p>
        </w:tc>
        <w:tc>
          <w:tcPr>
            <w:tcW w:w="2739" w:type="dxa"/>
            <w:gridSpan w:val="5"/>
            <w:vAlign w:val="center"/>
          </w:tcPr>
          <w:p w:rsidR="00E426BE" w:rsidRDefault="00E426BE" w:rsidP="008F0138">
            <w:pPr>
              <w:rPr>
                <w:rFonts w:ascii="仿宋_GB2312" w:eastAsia="仿宋_GB2312" w:hAnsi="仿宋_GB2312" w:cs="仿宋_GB2312"/>
                <w:sz w:val="24"/>
              </w:rPr>
            </w:pPr>
          </w:p>
        </w:tc>
      </w:tr>
      <w:tr w:rsidR="00E426BE" w:rsidTr="008F0138">
        <w:trPr>
          <w:trHeight w:val="805"/>
        </w:trPr>
        <w:tc>
          <w:tcPr>
            <w:tcW w:w="1446"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企业类型</w:t>
            </w:r>
          </w:p>
        </w:tc>
        <w:tc>
          <w:tcPr>
            <w:tcW w:w="7629" w:type="dxa"/>
            <w:gridSpan w:val="17"/>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 xml:space="preserve"> 高新技术企业□      科技型企业□      其他□ </w:t>
            </w:r>
          </w:p>
        </w:tc>
      </w:tr>
      <w:tr w:rsidR="00E426BE" w:rsidTr="008F0138">
        <w:trPr>
          <w:trHeight w:val="680"/>
        </w:trPr>
        <w:tc>
          <w:tcPr>
            <w:tcW w:w="2454"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上年度总收入（万元）</w:t>
            </w:r>
          </w:p>
        </w:tc>
        <w:tc>
          <w:tcPr>
            <w:tcW w:w="2520" w:type="dxa"/>
            <w:gridSpan w:val="6"/>
            <w:vAlign w:val="center"/>
          </w:tcPr>
          <w:p w:rsidR="00E426BE" w:rsidRDefault="00E426BE" w:rsidP="008F0138">
            <w:pPr>
              <w:rPr>
                <w:rFonts w:ascii="仿宋_GB2312" w:eastAsia="仿宋_GB2312" w:hAnsi="仿宋_GB2312" w:cs="仿宋_GB2312"/>
                <w:sz w:val="24"/>
              </w:rPr>
            </w:pPr>
          </w:p>
        </w:tc>
        <w:tc>
          <w:tcPr>
            <w:tcW w:w="1710" w:type="dxa"/>
            <w:gridSpan w:val="7"/>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净利润（万元）</w:t>
            </w:r>
          </w:p>
        </w:tc>
        <w:tc>
          <w:tcPr>
            <w:tcW w:w="2391" w:type="dxa"/>
            <w:gridSpan w:val="2"/>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黑体" w:eastAsia="黑体" w:hAnsi="黑体" w:cs="黑体" w:hint="eastAsia"/>
                <w:bCs/>
                <w:spacing w:val="30"/>
                <w:sz w:val="32"/>
                <w:szCs w:val="32"/>
              </w:rPr>
              <w:t xml:space="preserve">二、项目基本情况              </w:t>
            </w:r>
          </w:p>
        </w:tc>
      </w:tr>
      <w:tr w:rsidR="00E426BE" w:rsidTr="008F0138">
        <w:trPr>
          <w:trHeight w:val="680"/>
        </w:trPr>
        <w:tc>
          <w:tcPr>
            <w:tcW w:w="1242" w:type="dxa"/>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3865" w:type="dxa"/>
            <w:gridSpan w:val="11"/>
            <w:vAlign w:val="center"/>
          </w:tcPr>
          <w:p w:rsidR="00E426BE" w:rsidRDefault="00E426BE" w:rsidP="008F0138">
            <w:pPr>
              <w:rPr>
                <w:rFonts w:ascii="仿宋_GB2312" w:eastAsia="仿宋_GB2312" w:hAnsi="仿宋_GB2312" w:cs="仿宋_GB2312"/>
                <w:sz w:val="24"/>
              </w:rPr>
            </w:pPr>
          </w:p>
        </w:tc>
        <w:tc>
          <w:tcPr>
            <w:tcW w:w="1229" w:type="dxa"/>
            <w:gridSpan w:val="2"/>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起止时间</w:t>
            </w:r>
          </w:p>
        </w:tc>
        <w:tc>
          <w:tcPr>
            <w:tcW w:w="2739" w:type="dxa"/>
            <w:gridSpan w:val="5"/>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657"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项目技术领域</w:t>
            </w:r>
          </w:p>
        </w:tc>
        <w:tc>
          <w:tcPr>
            <w:tcW w:w="2639" w:type="dxa"/>
            <w:gridSpan w:val="6"/>
            <w:vAlign w:val="center"/>
          </w:tcPr>
          <w:p w:rsidR="00E426BE" w:rsidRDefault="00E426BE" w:rsidP="008F0138">
            <w:pPr>
              <w:rPr>
                <w:rFonts w:ascii="仿宋_GB2312" w:eastAsia="仿宋_GB2312" w:hAnsi="仿宋_GB2312" w:cs="仿宋_GB2312"/>
                <w:sz w:val="24"/>
              </w:rPr>
            </w:pPr>
          </w:p>
        </w:tc>
        <w:tc>
          <w:tcPr>
            <w:tcW w:w="1368"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交易类型</w:t>
            </w:r>
          </w:p>
        </w:tc>
        <w:tc>
          <w:tcPr>
            <w:tcW w:w="3411" w:type="dxa"/>
            <w:gridSpan w:val="6"/>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普通交易□   竞价（拍卖）□</w:t>
            </w:r>
          </w:p>
        </w:tc>
      </w:tr>
      <w:tr w:rsidR="00E426BE" w:rsidTr="008F0138">
        <w:trPr>
          <w:trHeight w:val="680"/>
        </w:trPr>
        <w:tc>
          <w:tcPr>
            <w:tcW w:w="1657" w:type="dxa"/>
            <w:gridSpan w:val="3"/>
            <w:vMerge w:val="restart"/>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技术出让方</w:t>
            </w:r>
          </w:p>
        </w:tc>
        <w:tc>
          <w:tcPr>
            <w:tcW w:w="1350"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名    称</w:t>
            </w:r>
          </w:p>
        </w:tc>
        <w:tc>
          <w:tcPr>
            <w:tcW w:w="6068" w:type="dxa"/>
            <w:gridSpan w:val="12"/>
            <w:vAlign w:val="center"/>
          </w:tcPr>
          <w:p w:rsidR="00E426BE" w:rsidRDefault="00E426BE" w:rsidP="008F0138">
            <w:pPr>
              <w:rPr>
                <w:rFonts w:ascii="仿宋_GB2312" w:eastAsia="仿宋_GB2312" w:hAnsi="仿宋_GB2312" w:cs="仿宋_GB2312"/>
                <w:sz w:val="24"/>
              </w:rPr>
            </w:pPr>
          </w:p>
        </w:tc>
      </w:tr>
      <w:tr w:rsidR="00E426BE" w:rsidTr="008F0138">
        <w:trPr>
          <w:trHeight w:val="685"/>
        </w:trPr>
        <w:tc>
          <w:tcPr>
            <w:tcW w:w="1657" w:type="dxa"/>
            <w:gridSpan w:val="3"/>
            <w:vMerge/>
            <w:vAlign w:val="center"/>
          </w:tcPr>
          <w:p w:rsidR="00E426BE" w:rsidRDefault="00E426BE" w:rsidP="008F0138">
            <w:pPr>
              <w:rPr>
                <w:rFonts w:ascii="仿宋_GB2312" w:eastAsia="仿宋_GB2312" w:hAnsi="仿宋_GB2312" w:cs="仿宋_GB2312"/>
                <w:sz w:val="24"/>
              </w:rPr>
            </w:pPr>
          </w:p>
        </w:tc>
        <w:tc>
          <w:tcPr>
            <w:tcW w:w="1350"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6068" w:type="dxa"/>
            <w:gridSpan w:val="12"/>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657" w:type="dxa"/>
            <w:gridSpan w:val="3"/>
            <w:vMerge/>
            <w:vAlign w:val="center"/>
          </w:tcPr>
          <w:p w:rsidR="00E426BE" w:rsidRDefault="00E426BE" w:rsidP="008F0138">
            <w:pPr>
              <w:rPr>
                <w:rFonts w:ascii="仿宋_GB2312" w:eastAsia="仿宋_GB2312" w:hAnsi="仿宋_GB2312" w:cs="仿宋_GB2312"/>
                <w:sz w:val="24"/>
              </w:rPr>
            </w:pPr>
          </w:p>
        </w:tc>
        <w:tc>
          <w:tcPr>
            <w:tcW w:w="1350"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联 系 人</w:t>
            </w:r>
          </w:p>
        </w:tc>
        <w:tc>
          <w:tcPr>
            <w:tcW w:w="2100" w:type="dxa"/>
            <w:gridSpan w:val="5"/>
            <w:vAlign w:val="center"/>
          </w:tcPr>
          <w:p w:rsidR="00E426BE" w:rsidRDefault="00E426BE" w:rsidP="008F0138">
            <w:pPr>
              <w:rPr>
                <w:rFonts w:ascii="仿宋_GB2312" w:eastAsia="仿宋_GB2312" w:hAnsi="仿宋_GB2312" w:cs="仿宋_GB2312"/>
                <w:sz w:val="24"/>
              </w:rPr>
            </w:pPr>
          </w:p>
        </w:tc>
        <w:tc>
          <w:tcPr>
            <w:tcW w:w="1380"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588" w:type="dxa"/>
            <w:gridSpan w:val="4"/>
            <w:vAlign w:val="center"/>
          </w:tcPr>
          <w:p w:rsidR="00E426BE" w:rsidRDefault="00E426BE" w:rsidP="008F0138">
            <w:pPr>
              <w:rPr>
                <w:rFonts w:ascii="仿宋_GB2312" w:eastAsia="仿宋_GB2312" w:hAnsi="仿宋_GB2312" w:cs="仿宋_GB2312"/>
                <w:sz w:val="24"/>
              </w:rPr>
            </w:pPr>
          </w:p>
        </w:tc>
      </w:tr>
      <w:tr w:rsidR="00E426BE" w:rsidTr="008F0138">
        <w:trPr>
          <w:trHeight w:val="655"/>
        </w:trPr>
        <w:tc>
          <w:tcPr>
            <w:tcW w:w="1657"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合同签订时间</w:t>
            </w:r>
          </w:p>
        </w:tc>
        <w:tc>
          <w:tcPr>
            <w:tcW w:w="3413" w:type="dxa"/>
            <w:gridSpan w:val="8"/>
            <w:vAlign w:val="center"/>
          </w:tcPr>
          <w:p w:rsidR="00E426BE" w:rsidRDefault="00E426BE" w:rsidP="008F0138">
            <w:pPr>
              <w:rPr>
                <w:rFonts w:ascii="仿宋_GB2312" w:eastAsia="仿宋_GB2312" w:hAnsi="仿宋_GB2312" w:cs="仿宋_GB2312"/>
                <w:sz w:val="24"/>
              </w:rPr>
            </w:pPr>
          </w:p>
        </w:tc>
        <w:tc>
          <w:tcPr>
            <w:tcW w:w="1417"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项目总经费</w:t>
            </w:r>
          </w:p>
        </w:tc>
        <w:tc>
          <w:tcPr>
            <w:tcW w:w="2588" w:type="dxa"/>
            <w:gridSpan w:val="4"/>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1657" w:type="dxa"/>
            <w:gridSpan w:val="3"/>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技术交易实</w:t>
            </w:r>
          </w:p>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际支付金额</w:t>
            </w:r>
          </w:p>
        </w:tc>
        <w:tc>
          <w:tcPr>
            <w:tcW w:w="3413" w:type="dxa"/>
            <w:gridSpan w:val="8"/>
            <w:vAlign w:val="center"/>
          </w:tcPr>
          <w:p w:rsidR="00E426BE" w:rsidRDefault="00E426BE" w:rsidP="008F0138">
            <w:pPr>
              <w:rPr>
                <w:rFonts w:ascii="仿宋_GB2312" w:eastAsia="仿宋_GB2312" w:hAnsi="仿宋_GB2312" w:cs="仿宋_GB2312"/>
                <w:sz w:val="24"/>
              </w:rPr>
            </w:pPr>
          </w:p>
        </w:tc>
        <w:tc>
          <w:tcPr>
            <w:tcW w:w="1417" w:type="dxa"/>
            <w:gridSpan w:val="4"/>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申请经费</w:t>
            </w:r>
          </w:p>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资助金额</w:t>
            </w:r>
          </w:p>
        </w:tc>
        <w:tc>
          <w:tcPr>
            <w:tcW w:w="2588" w:type="dxa"/>
            <w:gridSpan w:val="4"/>
            <w:vAlign w:val="center"/>
          </w:tcPr>
          <w:p w:rsidR="00E426BE" w:rsidRDefault="00E426BE" w:rsidP="008F0138">
            <w:pPr>
              <w:rPr>
                <w:rFonts w:ascii="仿宋_GB2312" w:eastAsia="仿宋_GB2312" w:hAnsi="仿宋_GB2312" w:cs="仿宋_GB2312"/>
                <w:sz w:val="24"/>
              </w:rPr>
            </w:pP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黑体" w:eastAsia="黑体" w:hAnsi="黑体" w:cs="黑体" w:hint="eastAsia"/>
                <w:bCs/>
                <w:spacing w:val="30"/>
                <w:sz w:val="32"/>
                <w:szCs w:val="32"/>
              </w:rPr>
              <w:t xml:space="preserve">三、项目的主要技术特点及取得的社会经济效益   </w:t>
            </w:r>
          </w:p>
        </w:tc>
      </w:tr>
      <w:tr w:rsidR="00E426BE" w:rsidTr="008F0138">
        <w:trPr>
          <w:trHeight w:val="680"/>
        </w:trPr>
        <w:tc>
          <w:tcPr>
            <w:tcW w:w="9075" w:type="dxa"/>
            <w:gridSpan w:val="19"/>
            <w:vAlign w:val="center"/>
          </w:tcPr>
          <w:p w:rsidR="00925771"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（介绍项目基本情况、科技成果主要技术，产业化情况，社会经济效益。2000字以内）</w:t>
            </w:r>
          </w:p>
          <w:p w:rsidR="00925771" w:rsidRDefault="00925771" w:rsidP="008F0138">
            <w:pPr>
              <w:rPr>
                <w:rFonts w:ascii="仿宋_GB2312" w:eastAsia="仿宋_GB2312" w:hAnsi="仿宋_GB2312" w:cs="仿宋_GB2312"/>
                <w:sz w:val="24"/>
              </w:rPr>
            </w:pPr>
          </w:p>
          <w:p w:rsidR="00925771" w:rsidRDefault="00925771"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hint="eastAsia"/>
                <w:sz w:val="24"/>
              </w:rPr>
            </w:pPr>
          </w:p>
          <w:p w:rsidR="00B34F6B" w:rsidRDefault="00B34F6B"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黑体" w:eastAsia="黑体" w:hAnsi="黑体" w:cs="黑体"/>
                <w:bCs/>
                <w:spacing w:val="30"/>
                <w:sz w:val="32"/>
                <w:szCs w:val="32"/>
              </w:rPr>
            </w:pPr>
          </w:p>
          <w:p w:rsidR="00E426BE" w:rsidRDefault="00E426BE" w:rsidP="008F0138">
            <w:pPr>
              <w:rPr>
                <w:rFonts w:ascii="仿宋_GB2312" w:eastAsia="仿宋_GB2312" w:hAnsi="仿宋_GB2312" w:cs="仿宋_GB2312"/>
                <w:sz w:val="24"/>
              </w:rPr>
            </w:pP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黑体" w:eastAsia="黑体" w:hAnsi="黑体" w:cs="黑体" w:hint="eastAsia"/>
                <w:bCs/>
                <w:spacing w:val="30"/>
                <w:sz w:val="32"/>
                <w:szCs w:val="32"/>
              </w:rPr>
              <w:lastRenderedPageBreak/>
              <w:t xml:space="preserve">四、初审意见   </w:t>
            </w: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申报单位意见：</w:t>
            </w:r>
          </w:p>
          <w:p w:rsidR="002275F5" w:rsidRDefault="002275F5" w:rsidP="008F0138">
            <w:pPr>
              <w:rPr>
                <w:rFonts w:ascii="仿宋_GB2312" w:eastAsia="仿宋_GB2312" w:hAnsi="仿宋_GB2312" w:cs="仿宋_GB2312" w:hint="eastAsia"/>
                <w:sz w:val="24"/>
              </w:rPr>
            </w:pPr>
          </w:p>
          <w:p w:rsidR="0090547C" w:rsidRDefault="0090547C"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rPr>
                <w:rFonts w:ascii="仿宋_GB2312" w:eastAsia="仿宋_GB2312" w:hAnsi="仿宋_GB2312" w:cs="仿宋_GB2312"/>
                <w:sz w:val="24"/>
              </w:rPr>
            </w:pPr>
          </w:p>
          <w:p w:rsidR="00E426BE" w:rsidRDefault="00E426BE" w:rsidP="008F0138">
            <w:pPr>
              <w:ind w:right="100"/>
              <w:rPr>
                <w:rFonts w:ascii="仿宋_GB2312" w:eastAsia="仿宋_GB2312" w:hAnsi="仿宋_GB2312" w:cs="仿宋_GB2312"/>
                <w:sz w:val="24"/>
              </w:rPr>
            </w:pPr>
            <w:r>
              <w:rPr>
                <w:rFonts w:ascii="仿宋_GB2312" w:eastAsia="仿宋_GB2312" w:hAnsi="仿宋_GB2312" w:cs="仿宋_GB2312" w:hint="eastAsia"/>
                <w:sz w:val="24"/>
              </w:rPr>
              <w:t>承诺：本单位保证,本次申报的资料和相关证明文件的真实性、完整性、准确性，并承担因资料虚假而产生的一切责任。</w:t>
            </w:r>
          </w:p>
          <w:p w:rsidR="00E426BE" w:rsidRDefault="00E426BE" w:rsidP="008F0138">
            <w:pPr>
              <w:rPr>
                <w:rFonts w:ascii="仿宋_GB2312" w:eastAsia="仿宋_GB2312" w:hAnsi="仿宋_GB2312" w:cs="仿宋_GB2312"/>
                <w:sz w:val="24"/>
              </w:rPr>
            </w:pPr>
          </w:p>
          <w:p w:rsidR="00E426BE" w:rsidRDefault="00E426BE" w:rsidP="008F0138">
            <w:pPr>
              <w:wordWrap w:val="0"/>
              <w:jc w:val="right"/>
              <w:rPr>
                <w:rFonts w:ascii="仿宋_GB2312" w:eastAsia="仿宋_GB2312" w:hAnsi="仿宋_GB2312" w:cs="仿宋_GB2312"/>
                <w:sz w:val="24"/>
              </w:rPr>
            </w:pPr>
            <w:r>
              <w:rPr>
                <w:rFonts w:ascii="仿宋_GB2312" w:eastAsia="仿宋_GB2312" w:hAnsi="仿宋_GB2312" w:cs="仿宋_GB2312" w:hint="eastAsia"/>
                <w:sz w:val="24"/>
              </w:rPr>
              <w:t>负责人签字：</w:t>
            </w:r>
            <w:r>
              <w:rPr>
                <w:rFonts w:ascii="仿宋_GB2312" w:eastAsia="仿宋_GB2312" w:hAnsi="仿宋_GB2312" w:cs="仿宋_GB2312" w:hint="eastAsia"/>
                <w:sz w:val="24"/>
              </w:rPr>
              <w:tab/>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ab/>
              <w:t xml:space="preserve">  月</w:t>
            </w:r>
            <w:r>
              <w:rPr>
                <w:rFonts w:ascii="仿宋_GB2312" w:eastAsia="仿宋_GB2312" w:hAnsi="仿宋_GB2312" w:cs="仿宋_GB2312" w:hint="eastAsia"/>
                <w:sz w:val="24"/>
              </w:rPr>
              <w:tab/>
              <w:t xml:space="preserve"> 日（公章）</w:t>
            </w: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区科技局初审意见：</w:t>
            </w:r>
          </w:p>
          <w:p w:rsidR="00E426BE" w:rsidRDefault="00E426BE" w:rsidP="008F0138">
            <w:pPr>
              <w:rPr>
                <w:rFonts w:eastAsia="Times New Roman"/>
              </w:rPr>
            </w:pPr>
          </w:p>
          <w:p w:rsidR="00E426BE" w:rsidRDefault="00E426BE" w:rsidP="008F0138">
            <w:pPr>
              <w:rPr>
                <w:rFonts w:eastAsia="Times New Roman"/>
              </w:rPr>
            </w:pPr>
          </w:p>
          <w:p w:rsidR="00E426BE" w:rsidRDefault="00E426BE" w:rsidP="008F0138">
            <w:pPr>
              <w:rPr>
                <w:rFonts w:eastAsiaTheme="minorEastAsia" w:hint="eastAsia"/>
              </w:rPr>
            </w:pPr>
          </w:p>
          <w:p w:rsidR="0090547C" w:rsidRPr="0090547C" w:rsidRDefault="0090547C" w:rsidP="008F0138">
            <w:pPr>
              <w:rPr>
                <w:rFonts w:eastAsiaTheme="minorEastAsia" w:hint="eastAsia"/>
              </w:rPr>
            </w:pPr>
          </w:p>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承诺：本单位对本次申报的资料和相关证明文件的真实性、完整性、准确性进行了审核，并承担因资料虚假而产生的相关责任。</w:t>
            </w:r>
          </w:p>
          <w:p w:rsidR="00E426BE" w:rsidRDefault="00E426BE" w:rsidP="008F0138">
            <w:pPr>
              <w:rPr>
                <w:rFonts w:ascii="仿宋_GB2312" w:eastAsia="仿宋_GB2312" w:hAnsi="仿宋_GB2312" w:cs="仿宋_GB2312"/>
                <w:sz w:val="24"/>
              </w:rPr>
            </w:pPr>
          </w:p>
          <w:p w:rsidR="00E426BE" w:rsidRDefault="00E426BE" w:rsidP="008F0138">
            <w:pPr>
              <w:tabs>
                <w:tab w:val="left" w:pos="4740"/>
                <w:tab w:val="left" w:pos="5580"/>
                <w:tab w:val="left" w:pos="6420"/>
              </w:tabs>
              <w:wordWrap w:val="0"/>
              <w:ind w:left="840"/>
              <w:jc w:val="right"/>
              <w:rPr>
                <w:rFonts w:ascii="仿宋_GB2312" w:eastAsia="仿宋_GB2312" w:hAnsi="仿宋_GB2312" w:cs="仿宋_GB2312"/>
                <w:sz w:val="24"/>
              </w:rPr>
            </w:pPr>
            <w:r>
              <w:rPr>
                <w:rFonts w:ascii="仿宋_GB2312" w:eastAsia="仿宋_GB2312" w:hAnsi="仿宋_GB2312" w:cs="仿宋_GB2312" w:hint="eastAsia"/>
                <w:sz w:val="24"/>
              </w:rPr>
              <w:t>负责人签字：</w:t>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ab/>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ab/>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日（公章）</w:t>
            </w:r>
          </w:p>
        </w:tc>
      </w:tr>
      <w:tr w:rsidR="00E426BE" w:rsidTr="008F0138">
        <w:trPr>
          <w:trHeight w:val="680"/>
        </w:trPr>
        <w:tc>
          <w:tcPr>
            <w:tcW w:w="9075" w:type="dxa"/>
            <w:gridSpan w:val="19"/>
            <w:vAlign w:val="center"/>
          </w:tcPr>
          <w:p w:rsidR="00E426BE" w:rsidRDefault="00E426BE" w:rsidP="008F0138">
            <w:pPr>
              <w:rPr>
                <w:rFonts w:ascii="仿宋_GB2312" w:eastAsia="仿宋_GB2312" w:hAnsi="仿宋_GB2312" w:cs="仿宋_GB2312"/>
                <w:sz w:val="24"/>
              </w:rPr>
            </w:pPr>
            <w:r>
              <w:rPr>
                <w:rFonts w:ascii="仿宋_GB2312" w:eastAsia="仿宋_GB2312" w:hAnsi="仿宋_GB2312" w:cs="仿宋_GB2312" w:hint="eastAsia"/>
                <w:sz w:val="24"/>
              </w:rPr>
              <w:t>市科技局审核意见：</w:t>
            </w:r>
          </w:p>
          <w:p w:rsidR="00E426BE" w:rsidRDefault="00E426BE" w:rsidP="008F0138">
            <w:pPr>
              <w:rPr>
                <w:rFonts w:eastAsia="Times New Roman"/>
              </w:rPr>
            </w:pPr>
          </w:p>
          <w:p w:rsidR="00E426BE" w:rsidRDefault="00E426BE" w:rsidP="008F0138">
            <w:pPr>
              <w:rPr>
                <w:rFonts w:eastAsia="Times New Roman"/>
              </w:rPr>
            </w:pPr>
          </w:p>
          <w:p w:rsidR="00E426BE" w:rsidRDefault="00E426BE" w:rsidP="008F0138">
            <w:pPr>
              <w:rPr>
                <w:rFonts w:eastAsiaTheme="minorEastAsia" w:hint="eastAsia"/>
              </w:rPr>
            </w:pPr>
          </w:p>
          <w:p w:rsidR="0090547C" w:rsidRDefault="0090547C" w:rsidP="008F0138">
            <w:pPr>
              <w:rPr>
                <w:rFonts w:eastAsiaTheme="minorEastAsia" w:hint="eastAsia"/>
              </w:rPr>
            </w:pPr>
          </w:p>
          <w:p w:rsidR="0090547C" w:rsidRPr="0090547C" w:rsidRDefault="0090547C" w:rsidP="008F0138">
            <w:pPr>
              <w:rPr>
                <w:rFonts w:eastAsiaTheme="minorEastAsia" w:hint="eastAsia"/>
              </w:rPr>
            </w:pPr>
          </w:p>
          <w:p w:rsidR="00E426BE" w:rsidRDefault="00E426BE" w:rsidP="008F0138">
            <w:pPr>
              <w:tabs>
                <w:tab w:val="left" w:pos="4740"/>
                <w:tab w:val="left" w:pos="5580"/>
                <w:tab w:val="left" w:pos="6420"/>
              </w:tabs>
              <w:ind w:left="840" w:firstLineChars="350" w:firstLine="840"/>
              <w:jc w:val="right"/>
              <w:rPr>
                <w:rFonts w:ascii="仿宋_GB2312" w:eastAsia="仿宋_GB2312" w:hAnsi="仿宋_GB2312" w:cs="仿宋_GB2312"/>
                <w:sz w:val="24"/>
              </w:rPr>
            </w:pPr>
            <w:r>
              <w:rPr>
                <w:rFonts w:ascii="仿宋_GB2312" w:eastAsia="仿宋_GB2312" w:hAnsi="仿宋_GB2312" w:cs="仿宋_GB2312" w:hint="eastAsia"/>
                <w:sz w:val="24"/>
              </w:rPr>
              <w:t>负责人签字：</w:t>
            </w:r>
            <w:r>
              <w:rPr>
                <w:rFonts w:ascii="仿宋_GB2312" w:eastAsia="仿宋_GB2312" w:hAnsi="仿宋_GB2312" w:cs="仿宋_GB2312" w:hint="eastAsia"/>
                <w:sz w:val="24"/>
              </w:rPr>
              <w:tab/>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ab/>
            </w:r>
            <w:r w:rsidR="0037196E">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ab/>
              <w:t>日（公章）</w:t>
            </w:r>
          </w:p>
        </w:tc>
      </w:tr>
    </w:tbl>
    <w:p w:rsidR="00E426BE" w:rsidRDefault="00E426BE" w:rsidP="00BF7D7D">
      <w:pPr>
        <w:spacing w:line="570" w:lineRule="exact"/>
        <w:jc w:val="center"/>
        <w:rPr>
          <w:rFonts w:ascii="仿宋_GB2312" w:eastAsia="仿宋_GB2312" w:hAnsi="仿宋_GB2312" w:cs="仿宋_GB2312"/>
          <w:sz w:val="24"/>
        </w:rPr>
      </w:pPr>
    </w:p>
    <w:p w:rsidR="00BF7D7D" w:rsidRDefault="00BF7D7D" w:rsidP="00BF7D7D">
      <w:pPr>
        <w:spacing w:line="570" w:lineRule="exact"/>
        <w:jc w:val="left"/>
        <w:rPr>
          <w:rFonts w:ascii="黑体" w:eastAsia="黑体" w:hAnsi="黑体" w:cs="黑体"/>
          <w:sz w:val="32"/>
          <w:szCs w:val="32"/>
        </w:rPr>
      </w:pPr>
      <w:r>
        <w:rPr>
          <w:rFonts w:ascii="仿宋_GB2312" w:eastAsia="仿宋_GB2312" w:hAnsi="仿宋_GB2312" w:cs="仿宋_GB2312" w:hint="eastAsia"/>
          <w:sz w:val="24"/>
        </w:rPr>
        <w:br w:type="page"/>
      </w:r>
      <w:r>
        <w:rPr>
          <w:rFonts w:ascii="黑体" w:eastAsia="黑体" w:hAnsi="黑体" w:cs="黑体" w:hint="eastAsia"/>
          <w:sz w:val="32"/>
          <w:szCs w:val="32"/>
        </w:rPr>
        <w:lastRenderedPageBreak/>
        <w:t>附件4</w:t>
      </w:r>
    </w:p>
    <w:p w:rsidR="00BF7D7D" w:rsidRDefault="00BF7D7D" w:rsidP="00BF7D7D">
      <w:pPr>
        <w:spacing w:line="570" w:lineRule="exact"/>
        <w:jc w:val="left"/>
        <w:rPr>
          <w:rFonts w:eastAsia="仿宋_GB2312"/>
          <w:b/>
          <w:bCs/>
          <w:sz w:val="32"/>
          <w:szCs w:val="32"/>
        </w:rPr>
      </w:pP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温州市科技成果转化项目申报</w:t>
      </w:r>
    </w:p>
    <w:p w:rsidR="00BF7D7D" w:rsidRDefault="00BF7D7D" w:rsidP="00BF7D7D">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BF7D7D" w:rsidRDefault="00BF7D7D" w:rsidP="00BF7D7D">
      <w:pPr>
        <w:spacing w:line="570" w:lineRule="exact"/>
        <w:rPr>
          <w:rFonts w:eastAsia="仿宋_GB2312"/>
          <w:sz w:val="32"/>
          <w:szCs w:val="32"/>
        </w:rPr>
      </w:pPr>
    </w:p>
    <w:p w:rsidR="00BF7D7D" w:rsidRDefault="00BF7D7D" w:rsidP="00BF7D7D">
      <w:pPr>
        <w:spacing w:line="570" w:lineRule="exact"/>
        <w:rPr>
          <w:rFonts w:eastAsia="仿宋_GB2312"/>
          <w:sz w:val="32"/>
          <w:szCs w:val="32"/>
        </w:rPr>
      </w:pPr>
    </w:p>
    <w:p w:rsidR="00BF7D7D" w:rsidRDefault="00BF7D7D" w:rsidP="00BF7D7D">
      <w:pPr>
        <w:spacing w:line="570" w:lineRule="exact"/>
        <w:rPr>
          <w:rFonts w:eastAsia="仿宋_GB2312"/>
          <w:sz w:val="32"/>
          <w:szCs w:val="32"/>
        </w:rPr>
      </w:pPr>
      <w:r>
        <w:rPr>
          <w:rFonts w:eastAsia="仿宋_GB2312" w:hint="eastAsia"/>
          <w:sz w:val="32"/>
          <w:szCs w:val="32"/>
        </w:rPr>
        <w:t>申报单位承诺：</w:t>
      </w:r>
    </w:p>
    <w:p w:rsidR="00BF7D7D" w:rsidRDefault="00BF7D7D" w:rsidP="00BF7D7D">
      <w:pPr>
        <w:spacing w:line="570" w:lineRule="exact"/>
        <w:rPr>
          <w:rFonts w:eastAsia="仿宋_GB2312"/>
          <w:sz w:val="32"/>
          <w:szCs w:val="32"/>
        </w:rPr>
      </w:pPr>
    </w:p>
    <w:p w:rsidR="00BF7D7D" w:rsidRDefault="00BF7D7D" w:rsidP="00BF7D7D">
      <w:pPr>
        <w:spacing w:line="570" w:lineRule="exact"/>
        <w:ind w:firstLineChars="200" w:firstLine="640"/>
        <w:rPr>
          <w:rFonts w:ascii="仿宋_GB2312" w:eastAsia="仿宋_GB2312" w:hAnsi="仿宋_GB2312" w:cs="仿宋_GB2312"/>
          <w:sz w:val="32"/>
          <w:szCs w:val="32"/>
        </w:rPr>
      </w:pPr>
      <w:r>
        <w:rPr>
          <w:rFonts w:eastAsia="仿宋_GB2312" w:hint="eastAsia"/>
          <w:sz w:val="32"/>
          <w:szCs w:val="32"/>
        </w:rPr>
        <w:t>1</w:t>
      </w:r>
      <w:r>
        <w:rPr>
          <w:rFonts w:eastAsia="仿宋_GB2312" w:hint="eastAsia"/>
          <w:sz w:val="32"/>
          <w:szCs w:val="32"/>
        </w:rPr>
        <w:t>．</w:t>
      </w:r>
      <w:r>
        <w:rPr>
          <w:rFonts w:ascii="仿宋_GB2312" w:eastAsia="仿宋_GB2312" w:hAnsi="仿宋_GB2312" w:cs="仿宋_GB2312" w:hint="eastAsia"/>
          <w:sz w:val="32"/>
          <w:szCs w:val="32"/>
        </w:rPr>
        <w:t>本申报表中所填写的各栏目内容真实、准确，本单位和技术成果出让方不存在虚假交易、关联交易和关联股东的情况。</w:t>
      </w:r>
    </w:p>
    <w:p w:rsidR="00BF7D7D" w:rsidRDefault="00BF7D7D" w:rsidP="00BF7D7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2．提供的技术合同和资料真实、可靠。</w:t>
      </w:r>
    </w:p>
    <w:p w:rsidR="00BF7D7D" w:rsidRDefault="00BF7D7D" w:rsidP="00BF7D7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3．提供的经济效益及社会效益数据及证明客观、真实。</w:t>
      </w:r>
    </w:p>
    <w:p w:rsidR="00BF7D7D" w:rsidRDefault="00BF7D7D" w:rsidP="00BF7D7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若发生与上述承诺相违背的事实，由本单位承担全部法律责任。</w:t>
      </w:r>
    </w:p>
    <w:p w:rsidR="00BF7D7D" w:rsidRDefault="00BF7D7D" w:rsidP="00BF7D7D">
      <w:pPr>
        <w:spacing w:line="570" w:lineRule="exact"/>
        <w:ind w:firstLineChars="200" w:firstLine="640"/>
        <w:rPr>
          <w:rFonts w:ascii="仿宋_GB2312" w:eastAsia="仿宋_GB2312" w:hAnsi="仿宋_GB2312" w:cs="仿宋_GB2312"/>
          <w:sz w:val="32"/>
          <w:szCs w:val="32"/>
        </w:rPr>
      </w:pPr>
    </w:p>
    <w:p w:rsidR="00BF7D7D" w:rsidRDefault="00BF7D7D" w:rsidP="00BF7D7D">
      <w:pPr>
        <w:spacing w:line="570" w:lineRule="exact"/>
        <w:ind w:firstLineChars="200" w:firstLine="640"/>
        <w:rPr>
          <w:rFonts w:ascii="仿宋_GB2312" w:eastAsia="仿宋_GB2312" w:hAnsi="仿宋_GB2312" w:cs="仿宋_GB2312"/>
          <w:sz w:val="32"/>
          <w:szCs w:val="32"/>
        </w:rPr>
      </w:pPr>
    </w:p>
    <w:p w:rsidR="00BF7D7D" w:rsidRDefault="00BF7D7D" w:rsidP="00BF7D7D">
      <w:pPr>
        <w:spacing w:line="570" w:lineRule="exact"/>
        <w:ind w:firstLineChars="200" w:firstLine="640"/>
        <w:rPr>
          <w:rFonts w:ascii="仿宋_GB2312" w:eastAsia="仿宋_GB2312" w:hAnsi="仿宋_GB2312" w:cs="仿宋_GB2312"/>
          <w:sz w:val="32"/>
          <w:szCs w:val="32"/>
        </w:rPr>
      </w:pPr>
    </w:p>
    <w:p w:rsidR="00BF7D7D" w:rsidRDefault="00BF7D7D" w:rsidP="00BF7D7D">
      <w:pPr>
        <w:spacing w:line="570" w:lineRule="exact"/>
        <w:ind w:firstLineChars="200" w:firstLine="640"/>
        <w:rPr>
          <w:rFonts w:ascii="仿宋_GB2312" w:eastAsia="仿宋_GB2312" w:hAnsi="仿宋_GB2312" w:cs="仿宋_GB2312"/>
          <w:sz w:val="32"/>
          <w:szCs w:val="32"/>
        </w:rPr>
      </w:pPr>
    </w:p>
    <w:p w:rsidR="00BF7D7D" w:rsidRDefault="00BF7D7D" w:rsidP="00BF7D7D">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 报 单 位（盖章）</w:t>
      </w:r>
    </w:p>
    <w:p w:rsidR="00BF7D7D" w:rsidRDefault="00BF7D7D" w:rsidP="00BF7D7D">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 人 代 表（签字）</w:t>
      </w:r>
    </w:p>
    <w:p w:rsidR="00BF7D7D" w:rsidRDefault="00BF7D7D" w:rsidP="00BF7D7D">
      <w:pPr>
        <w:spacing w:line="570" w:lineRule="exact"/>
      </w:pPr>
      <w:r>
        <w:rPr>
          <w:rFonts w:ascii="仿宋_GB2312" w:eastAsia="仿宋_GB2312" w:hAnsi="仿宋_GB2312" w:cs="仿宋_GB2312" w:hint="eastAsia"/>
          <w:sz w:val="32"/>
          <w:szCs w:val="32"/>
        </w:rPr>
        <w:t xml:space="preserve">                               年    月    日</w:t>
      </w:r>
    </w:p>
    <w:p w:rsidR="00BF7D7D" w:rsidRDefault="00BF7D7D" w:rsidP="00BF7D7D">
      <w:pPr>
        <w:rPr>
          <w:rFonts w:ascii="宋体" w:hAnsi="宋体"/>
          <w:sz w:val="28"/>
          <w:szCs w:val="28"/>
        </w:rPr>
      </w:pPr>
    </w:p>
    <w:p w:rsidR="00700309" w:rsidRDefault="00700309" w:rsidP="00700309">
      <w:pPr>
        <w:adjustRightInd w:val="0"/>
        <w:snapToGrid w:val="0"/>
        <w:spacing w:line="570" w:lineRule="exact"/>
        <w:ind w:right="480" w:firstLineChars="200" w:firstLine="640"/>
        <w:jc w:val="right"/>
        <w:rPr>
          <w:rFonts w:ascii="仿宋" w:eastAsia="仿宋" w:hAnsi="仿宋" w:cs="仿宋"/>
          <w:sz w:val="32"/>
          <w:szCs w:val="32"/>
        </w:rPr>
      </w:pPr>
    </w:p>
    <w:p w:rsidR="005255AD" w:rsidRDefault="005255AD"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3D7E22" w:rsidRDefault="003D7E22" w:rsidP="005255AD">
      <w:pPr>
        <w:adjustRightInd w:val="0"/>
        <w:snapToGrid w:val="0"/>
        <w:spacing w:line="570" w:lineRule="exact"/>
        <w:ind w:firstLineChars="200" w:firstLine="640"/>
        <w:jc w:val="right"/>
        <w:rPr>
          <w:rFonts w:ascii="仿宋" w:eastAsia="仿宋" w:hAnsi="仿宋" w:cs="仿宋"/>
          <w:sz w:val="32"/>
          <w:szCs w:val="32"/>
        </w:rPr>
      </w:pPr>
    </w:p>
    <w:p w:rsidR="003D7E22" w:rsidRDefault="003D7E22" w:rsidP="005255AD">
      <w:pPr>
        <w:adjustRightInd w:val="0"/>
        <w:snapToGrid w:val="0"/>
        <w:spacing w:line="570" w:lineRule="exact"/>
        <w:ind w:firstLineChars="200" w:firstLine="640"/>
        <w:jc w:val="right"/>
        <w:rPr>
          <w:rFonts w:ascii="仿宋" w:eastAsia="仿宋" w:hAnsi="仿宋" w:cs="仿宋"/>
          <w:sz w:val="32"/>
          <w:szCs w:val="32"/>
        </w:rPr>
      </w:pPr>
    </w:p>
    <w:p w:rsidR="003D7E22" w:rsidRDefault="003D7E22" w:rsidP="005255AD">
      <w:pPr>
        <w:adjustRightInd w:val="0"/>
        <w:snapToGrid w:val="0"/>
        <w:spacing w:line="570" w:lineRule="exact"/>
        <w:ind w:firstLineChars="200" w:firstLine="640"/>
        <w:jc w:val="right"/>
        <w:rPr>
          <w:rFonts w:ascii="仿宋" w:eastAsia="仿宋" w:hAnsi="仿宋" w:cs="仿宋"/>
          <w:sz w:val="32"/>
          <w:szCs w:val="32"/>
        </w:rPr>
      </w:pPr>
    </w:p>
    <w:p w:rsidR="003D7E22" w:rsidRDefault="003D7E22" w:rsidP="005255AD">
      <w:pPr>
        <w:adjustRightInd w:val="0"/>
        <w:snapToGrid w:val="0"/>
        <w:spacing w:line="570" w:lineRule="exact"/>
        <w:ind w:firstLineChars="200" w:firstLine="640"/>
        <w:jc w:val="right"/>
        <w:rPr>
          <w:rFonts w:ascii="仿宋" w:eastAsia="仿宋" w:hAnsi="仿宋" w:cs="仿宋"/>
          <w:sz w:val="32"/>
          <w:szCs w:val="32"/>
        </w:rPr>
      </w:pPr>
    </w:p>
    <w:p w:rsidR="003D7E22" w:rsidRDefault="003D7E22"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7A3DE5" w:rsidRDefault="007A3DE5" w:rsidP="005255AD">
      <w:pPr>
        <w:adjustRightInd w:val="0"/>
        <w:snapToGrid w:val="0"/>
        <w:spacing w:line="570" w:lineRule="exact"/>
        <w:ind w:firstLineChars="200" w:firstLine="640"/>
        <w:jc w:val="right"/>
        <w:rPr>
          <w:rFonts w:ascii="仿宋" w:eastAsia="仿宋" w:hAnsi="仿宋" w:cs="仿宋"/>
          <w:sz w:val="32"/>
          <w:szCs w:val="32"/>
        </w:rPr>
      </w:pPr>
    </w:p>
    <w:p w:rsidR="00F23422" w:rsidRPr="005255AD" w:rsidRDefault="00A233B1" w:rsidP="005A713D">
      <w:pPr>
        <w:widowControl/>
        <w:adjustRightInd w:val="0"/>
        <w:snapToGrid w:val="0"/>
        <w:spacing w:line="570" w:lineRule="exact"/>
        <w:ind w:firstLineChars="100" w:firstLine="210"/>
      </w:pPr>
      <w:r>
        <w:pict>
          <v:line id="Line 4" o:spid="_x0000_s1026" style="position:absolute;left:0;text-align:left;z-index:251658752" from="0,40.25pt" to="423.75pt,40.25pt" strokeweight=".37039mm">
            <w10:wrap type="square"/>
          </v:line>
        </w:pict>
      </w:r>
      <w:r>
        <w:pict>
          <v:line id="Line 3" o:spid="_x0000_s1027" style="position:absolute;left:0;text-align:left;z-index:251657728" from="-.75pt,6.2pt" to="423.75pt,6.25pt" strokeweight=".37039mm">
            <w10:wrap type="square"/>
          </v:line>
        </w:pict>
      </w:r>
      <w:r w:rsidR="005255AD">
        <w:rPr>
          <w:rFonts w:ascii="仿宋" w:eastAsia="仿宋" w:hAnsi="仿宋" w:cs="仿宋" w:hint="eastAsia"/>
          <w:sz w:val="28"/>
          <w:szCs w:val="28"/>
        </w:rPr>
        <w:t>温州市科学技术局办公室</w:t>
      </w:r>
      <w:r w:rsidR="009D183E">
        <w:rPr>
          <w:rFonts w:ascii="仿宋" w:eastAsia="仿宋" w:hAnsi="仿宋" w:cs="仿宋" w:hint="eastAsia"/>
          <w:sz w:val="28"/>
          <w:szCs w:val="28"/>
        </w:rPr>
        <w:t xml:space="preserve">             </w:t>
      </w:r>
      <w:r w:rsidR="003925B3">
        <w:rPr>
          <w:rFonts w:ascii="仿宋" w:eastAsia="仿宋" w:hAnsi="仿宋" w:cs="仿宋" w:hint="eastAsia"/>
          <w:sz w:val="28"/>
          <w:szCs w:val="28"/>
        </w:rPr>
        <w:t xml:space="preserve"> 2019</w:t>
      </w:r>
      <w:r w:rsidR="005255AD">
        <w:rPr>
          <w:rFonts w:ascii="仿宋" w:eastAsia="仿宋" w:hAnsi="仿宋" w:cs="仿宋" w:hint="eastAsia"/>
          <w:sz w:val="28"/>
          <w:szCs w:val="28"/>
        </w:rPr>
        <w:t>年</w:t>
      </w:r>
      <w:r w:rsidR="007A3DE5">
        <w:rPr>
          <w:rFonts w:ascii="仿宋" w:eastAsia="仿宋" w:hAnsi="仿宋" w:cs="仿宋" w:hint="eastAsia"/>
          <w:sz w:val="28"/>
          <w:szCs w:val="28"/>
        </w:rPr>
        <w:t>3</w:t>
      </w:r>
      <w:r w:rsidR="009D183E">
        <w:rPr>
          <w:rFonts w:ascii="仿宋" w:eastAsia="仿宋" w:hAnsi="仿宋" w:cs="仿宋" w:hint="eastAsia"/>
          <w:sz w:val="28"/>
          <w:szCs w:val="28"/>
        </w:rPr>
        <w:t>月</w:t>
      </w:r>
      <w:r w:rsidR="00BF7D7D">
        <w:rPr>
          <w:rFonts w:ascii="仿宋" w:eastAsia="仿宋" w:hAnsi="仿宋" w:cs="仿宋" w:hint="eastAsia"/>
          <w:sz w:val="28"/>
          <w:szCs w:val="28"/>
        </w:rPr>
        <w:t>22</w:t>
      </w:r>
      <w:r w:rsidR="005255AD">
        <w:rPr>
          <w:rFonts w:ascii="仿宋" w:eastAsia="仿宋" w:hAnsi="仿宋" w:cs="仿宋" w:hint="eastAsia"/>
          <w:sz w:val="28"/>
          <w:szCs w:val="28"/>
        </w:rPr>
        <w:t>日印发</w:t>
      </w:r>
    </w:p>
    <w:sectPr w:rsidR="00F23422" w:rsidRPr="005255AD" w:rsidSect="009D183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8F" w:rsidRDefault="0095548F" w:rsidP="00F66591">
      <w:r>
        <w:separator/>
      </w:r>
    </w:p>
  </w:endnote>
  <w:endnote w:type="continuationSeparator" w:id="0">
    <w:p w:rsidR="0095548F" w:rsidRDefault="0095548F" w:rsidP="00F66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3E" w:rsidRDefault="00A233B1">
    <w:pPr>
      <w:pStyle w:val="a4"/>
    </w:pPr>
    <w:r>
      <w:rPr>
        <w:noProof/>
      </w:rPr>
      <w:pict>
        <v:rect id="文本框16" o:spid="_x0000_s15362" style="position:absolute;margin-left:-.9pt;margin-top:-2.1pt;width:63.05pt;height:18.15pt;z-index:251659264;mso-wrap-style:none;mso-position-horizontal-relative:margin" filled="f" stroked="f">
          <v:textbox style="mso-next-textbox:#文本框16;mso-fit-shape-to-text:t" inset="0,0,0,0">
            <w:txbxContent>
              <w:p w:rsidR="009D183E" w:rsidRDefault="009D183E" w:rsidP="009D183E">
                <w:pPr>
                  <w:snapToGrid w:val="0"/>
                  <w:rPr>
                    <w:rFonts w:ascii="宋体" w:hAnsi="宋体"/>
                    <w:sz w:val="28"/>
                    <w:szCs w:val="28"/>
                  </w:rPr>
                </w:pPr>
                <w:r>
                  <w:rPr>
                    <w:rFonts w:ascii="宋体" w:hAnsi="宋体" w:cs="宋体" w:hint="eastAsia"/>
                    <w:sz w:val="28"/>
                    <w:szCs w:val="28"/>
                  </w:rPr>
                  <w:t xml:space="preserve">  — </w:t>
                </w:r>
                <w:r w:rsidR="00A233B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233B1">
                  <w:rPr>
                    <w:rFonts w:ascii="宋体" w:hAnsi="宋体" w:cs="宋体" w:hint="eastAsia"/>
                    <w:sz w:val="28"/>
                    <w:szCs w:val="28"/>
                  </w:rPr>
                  <w:fldChar w:fldCharType="separate"/>
                </w:r>
                <w:r w:rsidR="0090547C" w:rsidRPr="0090547C">
                  <w:rPr>
                    <w:rFonts w:ascii="宋体" w:hAnsi="宋体"/>
                    <w:noProof/>
                    <w:sz w:val="28"/>
                    <w:szCs w:val="28"/>
                  </w:rPr>
                  <w:t>10</w:t>
                </w:r>
                <w:r w:rsidR="00A233B1">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91" w:rsidRDefault="00A233B1">
    <w:pPr>
      <w:pStyle w:val="a4"/>
      <w:jc w:val="center"/>
    </w:pPr>
    <w:r>
      <w:rPr>
        <w:noProof/>
      </w:rPr>
      <w:pict>
        <v:rect id="文本框13" o:spid="_x0000_s15361" style="position:absolute;left:0;text-align:left;margin-left:354.05pt;margin-top:.75pt;width:63.05pt;height:18.15pt;z-index:251658240;mso-wrap-style:none;mso-position-horizontal-relative:margin" filled="f" stroked="f">
          <v:textbox style="mso-next-textbox:#文本框13;mso-fit-shape-to-text:t" inset="0,0,0,0">
            <w:txbxContent>
              <w:p w:rsidR="009D183E" w:rsidRDefault="009D183E" w:rsidP="009D183E">
                <w:pPr>
                  <w:wordWrap w:val="0"/>
                  <w:snapToGrid w:val="0"/>
                  <w:jc w:val="right"/>
                  <w:rPr>
                    <w:rFonts w:ascii="宋体" w:hAnsi="宋体"/>
                    <w:sz w:val="28"/>
                    <w:szCs w:val="28"/>
                  </w:rPr>
                </w:pPr>
                <w:r>
                  <w:rPr>
                    <w:rFonts w:ascii="宋体" w:hAnsi="宋体" w:cs="宋体" w:hint="eastAsia"/>
                    <w:sz w:val="28"/>
                    <w:szCs w:val="28"/>
                  </w:rPr>
                  <w:t xml:space="preserve">— </w:t>
                </w:r>
                <w:r w:rsidR="00A233B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233B1">
                  <w:rPr>
                    <w:rFonts w:ascii="宋体" w:hAnsi="宋体" w:cs="宋体" w:hint="eastAsia"/>
                    <w:sz w:val="28"/>
                    <w:szCs w:val="28"/>
                  </w:rPr>
                  <w:fldChar w:fldCharType="separate"/>
                </w:r>
                <w:r w:rsidR="0090547C" w:rsidRPr="0090547C">
                  <w:rPr>
                    <w:rFonts w:ascii="宋体" w:hAnsi="宋体"/>
                    <w:noProof/>
                    <w:sz w:val="28"/>
                    <w:szCs w:val="28"/>
                  </w:rPr>
                  <w:t>9</w:t>
                </w:r>
                <w:r w:rsidR="00A233B1">
                  <w:rPr>
                    <w:rFonts w:ascii="宋体" w:hAnsi="宋体" w:cs="宋体" w:hint="eastAsia"/>
                    <w:sz w:val="28"/>
                    <w:szCs w:val="28"/>
                  </w:rPr>
                  <w:fldChar w:fldCharType="end"/>
                </w:r>
                <w:r>
                  <w:rPr>
                    <w:rFonts w:ascii="宋体" w:hAnsi="宋体" w:cs="宋体" w:hint="eastAsia"/>
                    <w:sz w:val="28"/>
                    <w:szCs w:val="28"/>
                  </w:rPr>
                  <w:t xml:space="preserve"> —  </w:t>
                </w:r>
              </w:p>
            </w:txbxContent>
          </v:textbox>
          <w10:wrap anchorx="margin"/>
        </v:rect>
      </w:pict>
    </w:r>
  </w:p>
  <w:p w:rsidR="00F66591" w:rsidRDefault="00F665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8F" w:rsidRDefault="0095548F" w:rsidP="00F66591">
      <w:r>
        <w:separator/>
      </w:r>
    </w:p>
  </w:footnote>
  <w:footnote w:type="continuationSeparator" w:id="0">
    <w:p w:rsidR="0095548F" w:rsidRDefault="0095548F" w:rsidP="00F66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B09925"/>
    <w:multiLevelType w:val="singleLevel"/>
    <w:tmpl w:val="D7B0992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o:shapelayout v:ext="edit">
      <o:idmap v:ext="edit" data="1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5AD"/>
    <w:rsid w:val="00006689"/>
    <w:rsid w:val="00007FD7"/>
    <w:rsid w:val="000129FD"/>
    <w:rsid w:val="0002347E"/>
    <w:rsid w:val="00032130"/>
    <w:rsid w:val="00032F89"/>
    <w:rsid w:val="0003318A"/>
    <w:rsid w:val="00040B74"/>
    <w:rsid w:val="00051821"/>
    <w:rsid w:val="00062E5C"/>
    <w:rsid w:val="000761D2"/>
    <w:rsid w:val="00080057"/>
    <w:rsid w:val="000816E7"/>
    <w:rsid w:val="0008260C"/>
    <w:rsid w:val="00086056"/>
    <w:rsid w:val="000A0F72"/>
    <w:rsid w:val="000A32CA"/>
    <w:rsid w:val="000A57ED"/>
    <w:rsid w:val="000B1767"/>
    <w:rsid w:val="000E340A"/>
    <w:rsid w:val="0011697A"/>
    <w:rsid w:val="0013448E"/>
    <w:rsid w:val="001344DB"/>
    <w:rsid w:val="00140C85"/>
    <w:rsid w:val="001441CC"/>
    <w:rsid w:val="001616FB"/>
    <w:rsid w:val="00180DA2"/>
    <w:rsid w:val="00185AF5"/>
    <w:rsid w:val="001B54E0"/>
    <w:rsid w:val="001F7FF5"/>
    <w:rsid w:val="002275F5"/>
    <w:rsid w:val="00232CA5"/>
    <w:rsid w:val="00234A71"/>
    <w:rsid w:val="002434BE"/>
    <w:rsid w:val="00252EBF"/>
    <w:rsid w:val="00260A3E"/>
    <w:rsid w:val="00264DAB"/>
    <w:rsid w:val="00266D1B"/>
    <w:rsid w:val="00270FF8"/>
    <w:rsid w:val="0027471D"/>
    <w:rsid w:val="00276F4B"/>
    <w:rsid w:val="0027748A"/>
    <w:rsid w:val="00284E73"/>
    <w:rsid w:val="002906F6"/>
    <w:rsid w:val="002B2488"/>
    <w:rsid w:val="002B4F8A"/>
    <w:rsid w:val="002C7C36"/>
    <w:rsid w:val="002D3DEF"/>
    <w:rsid w:val="002E4D72"/>
    <w:rsid w:val="002F07DA"/>
    <w:rsid w:val="002F1DAC"/>
    <w:rsid w:val="002F3FCA"/>
    <w:rsid w:val="003063D1"/>
    <w:rsid w:val="003250E6"/>
    <w:rsid w:val="00337030"/>
    <w:rsid w:val="00340B21"/>
    <w:rsid w:val="00347BA4"/>
    <w:rsid w:val="00352B94"/>
    <w:rsid w:val="00352F7D"/>
    <w:rsid w:val="003616FD"/>
    <w:rsid w:val="0037196E"/>
    <w:rsid w:val="00375FF1"/>
    <w:rsid w:val="003825E5"/>
    <w:rsid w:val="00383217"/>
    <w:rsid w:val="003925B3"/>
    <w:rsid w:val="00393214"/>
    <w:rsid w:val="003A485B"/>
    <w:rsid w:val="003A4D8B"/>
    <w:rsid w:val="003A7372"/>
    <w:rsid w:val="003B3189"/>
    <w:rsid w:val="003B3ACD"/>
    <w:rsid w:val="003B49FF"/>
    <w:rsid w:val="003C1485"/>
    <w:rsid w:val="003D00EB"/>
    <w:rsid w:val="003D7E22"/>
    <w:rsid w:val="003F274E"/>
    <w:rsid w:val="003F48C9"/>
    <w:rsid w:val="003F6206"/>
    <w:rsid w:val="003F653E"/>
    <w:rsid w:val="00404745"/>
    <w:rsid w:val="00404ED1"/>
    <w:rsid w:val="00411A2B"/>
    <w:rsid w:val="00421EF3"/>
    <w:rsid w:val="0043163F"/>
    <w:rsid w:val="004410B5"/>
    <w:rsid w:val="00445027"/>
    <w:rsid w:val="00452E83"/>
    <w:rsid w:val="00454B55"/>
    <w:rsid w:val="00455C5A"/>
    <w:rsid w:val="00466532"/>
    <w:rsid w:val="00470E9E"/>
    <w:rsid w:val="004738DC"/>
    <w:rsid w:val="00482CDA"/>
    <w:rsid w:val="0049790E"/>
    <w:rsid w:val="004A6483"/>
    <w:rsid w:val="004B3E6C"/>
    <w:rsid w:val="004C48AC"/>
    <w:rsid w:val="004D3E7B"/>
    <w:rsid w:val="004D47BF"/>
    <w:rsid w:val="004E4E88"/>
    <w:rsid w:val="00511BF8"/>
    <w:rsid w:val="00524124"/>
    <w:rsid w:val="005255AD"/>
    <w:rsid w:val="0053134E"/>
    <w:rsid w:val="00531E0D"/>
    <w:rsid w:val="0053658F"/>
    <w:rsid w:val="005507B2"/>
    <w:rsid w:val="00553744"/>
    <w:rsid w:val="00564DC9"/>
    <w:rsid w:val="005712F3"/>
    <w:rsid w:val="00594EC9"/>
    <w:rsid w:val="005A18AB"/>
    <w:rsid w:val="005A713D"/>
    <w:rsid w:val="005C0BEE"/>
    <w:rsid w:val="005C54E4"/>
    <w:rsid w:val="005D4725"/>
    <w:rsid w:val="005E2C2E"/>
    <w:rsid w:val="005E61CA"/>
    <w:rsid w:val="005E7870"/>
    <w:rsid w:val="005F2DFB"/>
    <w:rsid w:val="00616234"/>
    <w:rsid w:val="006240A9"/>
    <w:rsid w:val="00624E87"/>
    <w:rsid w:val="00627A71"/>
    <w:rsid w:val="0065322A"/>
    <w:rsid w:val="00654001"/>
    <w:rsid w:val="00665DD3"/>
    <w:rsid w:val="00677B76"/>
    <w:rsid w:val="00693CDA"/>
    <w:rsid w:val="00696612"/>
    <w:rsid w:val="006A26B3"/>
    <w:rsid w:val="006A6694"/>
    <w:rsid w:val="006B185C"/>
    <w:rsid w:val="006B23FD"/>
    <w:rsid w:val="006D0496"/>
    <w:rsid w:val="006D43DC"/>
    <w:rsid w:val="006F2791"/>
    <w:rsid w:val="006F41A5"/>
    <w:rsid w:val="006F475A"/>
    <w:rsid w:val="006F5190"/>
    <w:rsid w:val="00700309"/>
    <w:rsid w:val="00710B58"/>
    <w:rsid w:val="007216F6"/>
    <w:rsid w:val="007232FB"/>
    <w:rsid w:val="00726482"/>
    <w:rsid w:val="00732EB1"/>
    <w:rsid w:val="00733202"/>
    <w:rsid w:val="007369A2"/>
    <w:rsid w:val="00752447"/>
    <w:rsid w:val="007543D7"/>
    <w:rsid w:val="0076625C"/>
    <w:rsid w:val="00766C90"/>
    <w:rsid w:val="00772B4D"/>
    <w:rsid w:val="00790E2D"/>
    <w:rsid w:val="00792C39"/>
    <w:rsid w:val="007A3DE5"/>
    <w:rsid w:val="007A6901"/>
    <w:rsid w:val="007B4A9F"/>
    <w:rsid w:val="007C2085"/>
    <w:rsid w:val="007D40E9"/>
    <w:rsid w:val="007E4F08"/>
    <w:rsid w:val="007F3583"/>
    <w:rsid w:val="008034AF"/>
    <w:rsid w:val="008059C9"/>
    <w:rsid w:val="00814F38"/>
    <w:rsid w:val="00834F56"/>
    <w:rsid w:val="0084658A"/>
    <w:rsid w:val="008603A7"/>
    <w:rsid w:val="00885CF8"/>
    <w:rsid w:val="00890594"/>
    <w:rsid w:val="00890C78"/>
    <w:rsid w:val="00892C77"/>
    <w:rsid w:val="008A3508"/>
    <w:rsid w:val="008A4034"/>
    <w:rsid w:val="008A6E7C"/>
    <w:rsid w:val="008C7B4C"/>
    <w:rsid w:val="008D3F85"/>
    <w:rsid w:val="008D43B0"/>
    <w:rsid w:val="008D6381"/>
    <w:rsid w:val="008E6DEB"/>
    <w:rsid w:val="008F0138"/>
    <w:rsid w:val="008F0DB4"/>
    <w:rsid w:val="00901070"/>
    <w:rsid w:val="00901BB8"/>
    <w:rsid w:val="0090547C"/>
    <w:rsid w:val="009106D6"/>
    <w:rsid w:val="00910B60"/>
    <w:rsid w:val="0092098B"/>
    <w:rsid w:val="00924F2A"/>
    <w:rsid w:val="00925771"/>
    <w:rsid w:val="00932F6F"/>
    <w:rsid w:val="009361B5"/>
    <w:rsid w:val="0094022C"/>
    <w:rsid w:val="0094248E"/>
    <w:rsid w:val="009425D6"/>
    <w:rsid w:val="009505D0"/>
    <w:rsid w:val="00954088"/>
    <w:rsid w:val="0095548F"/>
    <w:rsid w:val="00986B3B"/>
    <w:rsid w:val="009A3D96"/>
    <w:rsid w:val="009A46C6"/>
    <w:rsid w:val="009B02DE"/>
    <w:rsid w:val="009B7C74"/>
    <w:rsid w:val="009D183E"/>
    <w:rsid w:val="009E32CF"/>
    <w:rsid w:val="009F16DE"/>
    <w:rsid w:val="00A00D27"/>
    <w:rsid w:val="00A05277"/>
    <w:rsid w:val="00A204C2"/>
    <w:rsid w:val="00A233B1"/>
    <w:rsid w:val="00A40205"/>
    <w:rsid w:val="00A61253"/>
    <w:rsid w:val="00A74E3A"/>
    <w:rsid w:val="00A80279"/>
    <w:rsid w:val="00A8272D"/>
    <w:rsid w:val="00A93BE7"/>
    <w:rsid w:val="00A97998"/>
    <w:rsid w:val="00AA68BD"/>
    <w:rsid w:val="00AD42FD"/>
    <w:rsid w:val="00AE1D0C"/>
    <w:rsid w:val="00AE586E"/>
    <w:rsid w:val="00AE64B0"/>
    <w:rsid w:val="00AF7A25"/>
    <w:rsid w:val="00B05CCD"/>
    <w:rsid w:val="00B163CD"/>
    <w:rsid w:val="00B34F6B"/>
    <w:rsid w:val="00B51134"/>
    <w:rsid w:val="00B54B35"/>
    <w:rsid w:val="00B61648"/>
    <w:rsid w:val="00B716F0"/>
    <w:rsid w:val="00B74ECB"/>
    <w:rsid w:val="00B86D34"/>
    <w:rsid w:val="00BA36E0"/>
    <w:rsid w:val="00BC6C15"/>
    <w:rsid w:val="00BD0641"/>
    <w:rsid w:val="00BF7D7D"/>
    <w:rsid w:val="00C12A97"/>
    <w:rsid w:val="00C2027C"/>
    <w:rsid w:val="00C2796C"/>
    <w:rsid w:val="00C31191"/>
    <w:rsid w:val="00C37B29"/>
    <w:rsid w:val="00C43E8B"/>
    <w:rsid w:val="00C52CBD"/>
    <w:rsid w:val="00C55F5F"/>
    <w:rsid w:val="00C606D1"/>
    <w:rsid w:val="00C73D23"/>
    <w:rsid w:val="00C76765"/>
    <w:rsid w:val="00C76BDA"/>
    <w:rsid w:val="00C81FB8"/>
    <w:rsid w:val="00C85F2A"/>
    <w:rsid w:val="00C91ACB"/>
    <w:rsid w:val="00C940E1"/>
    <w:rsid w:val="00CA187D"/>
    <w:rsid w:val="00CA3F0E"/>
    <w:rsid w:val="00CA5C88"/>
    <w:rsid w:val="00CC05D4"/>
    <w:rsid w:val="00CE28C1"/>
    <w:rsid w:val="00CE3658"/>
    <w:rsid w:val="00CE7994"/>
    <w:rsid w:val="00CF6861"/>
    <w:rsid w:val="00D04708"/>
    <w:rsid w:val="00D14374"/>
    <w:rsid w:val="00D402D0"/>
    <w:rsid w:val="00D51CB7"/>
    <w:rsid w:val="00D5752F"/>
    <w:rsid w:val="00D6138D"/>
    <w:rsid w:val="00D665BF"/>
    <w:rsid w:val="00D71432"/>
    <w:rsid w:val="00D8136C"/>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6C0C"/>
    <w:rsid w:val="00E2774F"/>
    <w:rsid w:val="00E418DE"/>
    <w:rsid w:val="00E426BE"/>
    <w:rsid w:val="00E4284E"/>
    <w:rsid w:val="00E437B2"/>
    <w:rsid w:val="00E4406C"/>
    <w:rsid w:val="00E4704A"/>
    <w:rsid w:val="00E51D00"/>
    <w:rsid w:val="00E527A4"/>
    <w:rsid w:val="00E56BA3"/>
    <w:rsid w:val="00E57311"/>
    <w:rsid w:val="00E84292"/>
    <w:rsid w:val="00E93A17"/>
    <w:rsid w:val="00EA6580"/>
    <w:rsid w:val="00EB3039"/>
    <w:rsid w:val="00EC378D"/>
    <w:rsid w:val="00EC6823"/>
    <w:rsid w:val="00ED12ED"/>
    <w:rsid w:val="00ED7124"/>
    <w:rsid w:val="00EF0587"/>
    <w:rsid w:val="00F026E8"/>
    <w:rsid w:val="00F21E29"/>
    <w:rsid w:val="00F23422"/>
    <w:rsid w:val="00F277E1"/>
    <w:rsid w:val="00F52F64"/>
    <w:rsid w:val="00F56AD8"/>
    <w:rsid w:val="00F65CB4"/>
    <w:rsid w:val="00F66591"/>
    <w:rsid w:val="00F67C6C"/>
    <w:rsid w:val="00F8495E"/>
    <w:rsid w:val="00FA0638"/>
    <w:rsid w:val="00FB332C"/>
    <w:rsid w:val="00FB49DE"/>
    <w:rsid w:val="00FE0B5F"/>
    <w:rsid w:val="00FF3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直接箭头连接符 1"/>
        <o:r id="V:Rule5" type="connector" idref="#直接箭头连接符 2"/>
        <o:r id="V:Rule6"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A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6591"/>
    <w:rPr>
      <w:rFonts w:ascii="Times New Roman" w:eastAsia="宋体" w:hAnsi="Times New Roman" w:cs="Times New Roman"/>
      <w:sz w:val="18"/>
      <w:szCs w:val="18"/>
    </w:rPr>
  </w:style>
  <w:style w:type="paragraph" w:styleId="a4">
    <w:name w:val="footer"/>
    <w:basedOn w:val="a"/>
    <w:link w:val="Char0"/>
    <w:uiPriority w:val="99"/>
    <w:unhideWhenUsed/>
    <w:rsid w:val="00F66591"/>
    <w:pPr>
      <w:tabs>
        <w:tab w:val="center" w:pos="4153"/>
        <w:tab w:val="right" w:pos="8306"/>
      </w:tabs>
      <w:snapToGrid w:val="0"/>
      <w:jc w:val="left"/>
    </w:pPr>
    <w:rPr>
      <w:sz w:val="18"/>
      <w:szCs w:val="18"/>
    </w:rPr>
  </w:style>
  <w:style w:type="character" w:customStyle="1" w:styleId="Char0">
    <w:name w:val="页脚 Char"/>
    <w:basedOn w:val="a0"/>
    <w:link w:val="a4"/>
    <w:uiPriority w:val="99"/>
    <w:rsid w:val="00F66591"/>
    <w:rPr>
      <w:rFonts w:ascii="Times New Roman" w:eastAsia="宋体" w:hAnsi="Times New Roman" w:cs="Times New Roman"/>
      <w:sz w:val="18"/>
      <w:szCs w:val="18"/>
    </w:rPr>
  </w:style>
  <w:style w:type="paragraph" w:styleId="a5">
    <w:name w:val="Balloon Text"/>
    <w:basedOn w:val="a"/>
    <w:link w:val="Char1"/>
    <w:uiPriority w:val="99"/>
    <w:semiHidden/>
    <w:unhideWhenUsed/>
    <w:rsid w:val="00F66591"/>
    <w:rPr>
      <w:sz w:val="18"/>
      <w:szCs w:val="18"/>
    </w:rPr>
  </w:style>
  <w:style w:type="character" w:customStyle="1" w:styleId="Char1">
    <w:name w:val="批注框文本 Char"/>
    <w:basedOn w:val="a0"/>
    <w:link w:val="a5"/>
    <w:uiPriority w:val="99"/>
    <w:semiHidden/>
    <w:rsid w:val="00F66591"/>
    <w:rPr>
      <w:rFonts w:ascii="Times New Roman" w:eastAsia="宋体" w:hAnsi="Times New Roman" w:cs="Times New Roman"/>
      <w:sz w:val="18"/>
      <w:szCs w:val="18"/>
    </w:rPr>
  </w:style>
  <w:style w:type="paragraph" w:customStyle="1" w:styleId="1">
    <w:name w:val="正文1"/>
    <w:basedOn w:val="a"/>
    <w:rsid w:val="009D183E"/>
    <w:pPr>
      <w:widowControl/>
    </w:pPr>
    <w:rPr>
      <w:szCs w:val="21"/>
    </w:rPr>
  </w:style>
</w:styles>
</file>

<file path=word/webSettings.xml><?xml version="1.0" encoding="utf-8"?>
<w:webSettings xmlns:r="http://schemas.openxmlformats.org/officeDocument/2006/relationships" xmlns:w="http://schemas.openxmlformats.org/wordprocessingml/2006/main">
  <w:divs>
    <w:div w:id="153037486">
      <w:bodyDiv w:val="1"/>
      <w:marLeft w:val="0"/>
      <w:marRight w:val="0"/>
      <w:marTop w:val="0"/>
      <w:marBottom w:val="0"/>
      <w:divBdr>
        <w:top w:val="none" w:sz="0" w:space="0" w:color="auto"/>
        <w:left w:val="none" w:sz="0" w:space="0" w:color="auto"/>
        <w:bottom w:val="none" w:sz="0" w:space="0" w:color="auto"/>
        <w:right w:val="none" w:sz="0" w:space="0" w:color="auto"/>
      </w:divBdr>
    </w:div>
    <w:div w:id="815949703">
      <w:bodyDiv w:val="1"/>
      <w:marLeft w:val="0"/>
      <w:marRight w:val="0"/>
      <w:marTop w:val="0"/>
      <w:marBottom w:val="0"/>
      <w:divBdr>
        <w:top w:val="none" w:sz="0" w:space="0" w:color="auto"/>
        <w:left w:val="none" w:sz="0" w:space="0" w:color="auto"/>
        <w:bottom w:val="none" w:sz="0" w:space="0" w:color="auto"/>
        <w:right w:val="none" w:sz="0" w:space="0" w:color="auto"/>
      </w:divBdr>
    </w:div>
    <w:div w:id="9357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504</Words>
  <Characters>2875</Characters>
  <Application>Microsoft Office Word</Application>
  <DocSecurity>0</DocSecurity>
  <Lines>23</Lines>
  <Paragraphs>6</Paragraphs>
  <ScaleCrop>false</ScaleCrop>
  <Company>Microsoft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沈珊</dc:creator>
  <cp:lastModifiedBy>沈珊</cp:lastModifiedBy>
  <cp:revision>17</cp:revision>
  <cp:lastPrinted>2019-03-22T03:26:00Z</cp:lastPrinted>
  <dcterms:created xsi:type="dcterms:W3CDTF">2019-03-22T02:44:00Z</dcterms:created>
  <dcterms:modified xsi:type="dcterms:W3CDTF">2019-03-22T03:27:00Z</dcterms:modified>
</cp:coreProperties>
</file>